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423" w:rsidRDefault="00093CCC" w:rsidP="00093CCC">
      <w:pPr>
        <w:jc w:val="center"/>
        <w:rPr>
          <w:rFonts w:ascii="Times New Roman" w:hAnsi="Times New Roman" w:cs="Times New Roman"/>
          <w:b/>
          <w:sz w:val="28"/>
          <w:szCs w:val="28"/>
          <w:lang w:val="en-US"/>
        </w:rPr>
      </w:pPr>
      <w:proofErr w:type="spellStart"/>
      <w:r w:rsidRPr="00093CCC">
        <w:rPr>
          <w:rFonts w:ascii="Times New Roman" w:hAnsi="Times New Roman" w:cs="Times New Roman"/>
          <w:b/>
          <w:sz w:val="28"/>
          <w:szCs w:val="28"/>
          <w:lang w:val="en-US"/>
        </w:rPr>
        <w:t>Viešieji</w:t>
      </w:r>
      <w:proofErr w:type="spellEnd"/>
      <w:r w:rsidRPr="00093CCC">
        <w:rPr>
          <w:rFonts w:ascii="Times New Roman" w:hAnsi="Times New Roman" w:cs="Times New Roman"/>
          <w:b/>
          <w:sz w:val="28"/>
          <w:szCs w:val="28"/>
          <w:lang w:val="en-US"/>
        </w:rPr>
        <w:t xml:space="preserve"> </w:t>
      </w:r>
      <w:proofErr w:type="spellStart"/>
      <w:r w:rsidRPr="00093CCC">
        <w:rPr>
          <w:rFonts w:ascii="Times New Roman" w:hAnsi="Times New Roman" w:cs="Times New Roman"/>
          <w:b/>
          <w:sz w:val="28"/>
          <w:szCs w:val="28"/>
          <w:lang w:val="en-US"/>
        </w:rPr>
        <w:t>pirkimai</w:t>
      </w:r>
      <w:proofErr w:type="spellEnd"/>
      <w:r>
        <w:rPr>
          <w:rFonts w:ascii="Times New Roman" w:hAnsi="Times New Roman" w:cs="Times New Roman"/>
          <w:b/>
          <w:sz w:val="28"/>
          <w:szCs w:val="28"/>
          <w:lang w:val="en-US"/>
        </w:rPr>
        <w:t xml:space="preserve"> 2017 </w:t>
      </w:r>
    </w:p>
    <w:p w:rsidR="005E707D" w:rsidRPr="00093CCC" w:rsidRDefault="005E707D" w:rsidP="00093CCC">
      <w:pPr>
        <w:jc w:val="center"/>
        <w:rPr>
          <w:rFonts w:ascii="Times New Roman" w:hAnsi="Times New Roman" w:cs="Times New Roman"/>
          <w:b/>
          <w:sz w:val="28"/>
          <w:szCs w:val="28"/>
          <w:lang w:val="en-US"/>
        </w:rPr>
      </w:pPr>
    </w:p>
    <w:p w:rsidR="005E707D" w:rsidRPr="003E3093" w:rsidRDefault="005E707D" w:rsidP="005E707D">
      <w:pPr>
        <w:ind w:firstLine="1296"/>
        <w:jc w:val="both"/>
        <w:rPr>
          <w:rFonts w:ascii="Times New Roman" w:hAnsi="Times New Roman" w:cs="Times New Roman"/>
          <w:lang w:eastAsia="ja-JP"/>
        </w:rPr>
      </w:pPr>
      <w:r w:rsidRPr="003E3093">
        <w:rPr>
          <w:rFonts w:ascii="Times New Roman" w:hAnsi="Times New Roman" w:cs="Times New Roman"/>
          <w:lang w:eastAsia="ja-JP"/>
        </w:rPr>
        <w:t xml:space="preserve">Informacija apie </w:t>
      </w:r>
      <w:proofErr w:type="spellStart"/>
      <w:r w:rsidRPr="003E3093">
        <w:rPr>
          <w:rFonts w:ascii="Times New Roman" w:hAnsi="Times New Roman" w:cs="Times New Roman"/>
          <w:lang w:eastAsia="ja-JP"/>
        </w:rPr>
        <w:t>VšĮ</w:t>
      </w:r>
      <w:proofErr w:type="spellEnd"/>
      <w:r w:rsidRPr="003E3093">
        <w:rPr>
          <w:rFonts w:ascii="Times New Roman" w:hAnsi="Times New Roman" w:cs="Times New Roman"/>
          <w:lang w:eastAsia="ja-JP"/>
        </w:rPr>
        <w:t xml:space="preserve"> Klaipėdos turizmo ir kultūros informacijos centro atliekamus pirkimus skelbiama vadovaujantis Lietuvos Respublikos Viešųjų pirkimų įstatymo 7 straipsnio 3 dalies nuostatomis.</w:t>
      </w:r>
    </w:p>
    <w:p w:rsidR="005E707D" w:rsidRPr="003E3093" w:rsidRDefault="005E707D" w:rsidP="005E707D">
      <w:pPr>
        <w:pStyle w:val="tajtip"/>
        <w:shd w:val="clear" w:color="auto" w:fill="FFFFFF"/>
        <w:spacing w:before="0" w:beforeAutospacing="0" w:after="0" w:afterAutospacing="0"/>
        <w:ind w:firstLine="720"/>
        <w:jc w:val="both"/>
        <w:rPr>
          <w:color w:val="000000"/>
          <w:sz w:val="22"/>
          <w:szCs w:val="22"/>
        </w:rPr>
      </w:pPr>
      <w:r w:rsidRPr="003E3093">
        <w:rPr>
          <w:color w:val="000000"/>
          <w:sz w:val="22"/>
          <w:szCs w:val="22"/>
        </w:rPr>
        <w:t>Perkančioji organizacija apie pradedamą bet kurį pirkimą, taip pat nustatytą laimėtoją ir ketinamą sudaryti bei sudarytą pirkimo sutartį nedelsdama, tačiau ne anksčiau negu skelbimas bus išsiųstas Europos Sąjungos oficialiųjų leidinių biurui ir (ar) paskelbtas Centrinėje viešųjų pirkimų informacinėje sistemoje, informuoja savo tinklalapyje bei leidinio „Valstybės žinios“ priede „Informaciniai pranešimai“ (mažos vertės pirkimų atveju – tik savo tinklalapyje) nurodydama:</w:t>
      </w:r>
    </w:p>
    <w:p w:rsidR="005E707D" w:rsidRPr="003E3093" w:rsidRDefault="005E707D" w:rsidP="005E707D">
      <w:pPr>
        <w:pStyle w:val="tajtip"/>
        <w:shd w:val="clear" w:color="auto" w:fill="FFFFFF"/>
        <w:spacing w:before="0" w:beforeAutospacing="0" w:after="0" w:afterAutospacing="0"/>
        <w:ind w:firstLine="720"/>
        <w:jc w:val="both"/>
        <w:rPr>
          <w:color w:val="000000"/>
          <w:sz w:val="22"/>
          <w:szCs w:val="22"/>
        </w:rPr>
      </w:pPr>
      <w:r w:rsidRPr="003E3093">
        <w:rPr>
          <w:color w:val="000000"/>
          <w:sz w:val="22"/>
          <w:szCs w:val="22"/>
        </w:rPr>
        <w:t>1) apie pradedamą pirkimą – pirkimo objektą, pirkimo būdą ir jo pasirinkimo priežastis;</w:t>
      </w:r>
    </w:p>
    <w:p w:rsidR="005E707D" w:rsidRPr="003E3093" w:rsidRDefault="005E707D" w:rsidP="005E707D">
      <w:pPr>
        <w:pStyle w:val="tajtip"/>
        <w:shd w:val="clear" w:color="auto" w:fill="FFFFFF"/>
        <w:spacing w:before="0" w:beforeAutospacing="0" w:after="0" w:afterAutospacing="0"/>
        <w:ind w:firstLine="720"/>
        <w:jc w:val="both"/>
        <w:rPr>
          <w:color w:val="000000"/>
          <w:sz w:val="22"/>
          <w:szCs w:val="22"/>
        </w:rPr>
      </w:pPr>
      <w:r w:rsidRPr="003E3093">
        <w:rPr>
          <w:color w:val="000000"/>
          <w:sz w:val="22"/>
          <w:szCs w:val="22"/>
        </w:rPr>
        <w:t xml:space="preserve">2) 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w:t>
      </w:r>
      <w:proofErr w:type="spellStart"/>
      <w:r w:rsidRPr="003E3093">
        <w:rPr>
          <w:color w:val="000000"/>
          <w:sz w:val="22"/>
          <w:szCs w:val="22"/>
        </w:rPr>
        <w:t>subtiekėjus</w:t>
      </w:r>
      <w:proofErr w:type="spellEnd"/>
      <w:r w:rsidRPr="003E3093">
        <w:rPr>
          <w:color w:val="000000"/>
          <w:sz w:val="22"/>
          <w:szCs w:val="22"/>
        </w:rPr>
        <w:t xml:space="preserve"> ar </w:t>
      </w:r>
      <w:proofErr w:type="spellStart"/>
      <w:r w:rsidRPr="003E3093">
        <w:rPr>
          <w:color w:val="000000"/>
          <w:sz w:val="22"/>
          <w:szCs w:val="22"/>
        </w:rPr>
        <w:t>subteikėjus</w:t>
      </w:r>
      <w:proofErr w:type="spellEnd"/>
      <w:r w:rsidRPr="003E3093">
        <w:rPr>
          <w:color w:val="000000"/>
          <w:sz w:val="22"/>
          <w:szCs w:val="22"/>
        </w:rPr>
        <w:t>;</w:t>
      </w:r>
    </w:p>
    <w:p w:rsidR="005E707D" w:rsidRPr="003E3093" w:rsidRDefault="005E707D" w:rsidP="005E707D">
      <w:pPr>
        <w:pStyle w:val="tajtip"/>
        <w:shd w:val="clear" w:color="auto" w:fill="FFFFFF"/>
        <w:spacing w:before="0" w:beforeAutospacing="0" w:after="0" w:afterAutospacing="0"/>
        <w:ind w:firstLine="720"/>
        <w:jc w:val="both"/>
        <w:rPr>
          <w:color w:val="000000"/>
          <w:sz w:val="22"/>
          <w:szCs w:val="22"/>
        </w:rPr>
      </w:pPr>
      <w:r w:rsidRPr="003E3093">
        <w:rPr>
          <w:color w:val="000000"/>
          <w:sz w:val="22"/>
          <w:szCs w:val="22"/>
        </w:rPr>
        <w:t xml:space="preserve">3) apie sudarytą pirkimo sutartį – pirkimo objektą, pirkimo sutarties kainą, laimėjusio dalyvio pavadinimą ir, jeigu žinoma, pirkimo sutarties įsipareigojimų dalį, kuriai laimėtojas ketina pasitelkti subrangovus, </w:t>
      </w:r>
      <w:proofErr w:type="spellStart"/>
      <w:r w:rsidRPr="003E3093">
        <w:rPr>
          <w:color w:val="000000"/>
          <w:sz w:val="22"/>
          <w:szCs w:val="22"/>
        </w:rPr>
        <w:t>subtiekėjus</w:t>
      </w:r>
      <w:proofErr w:type="spellEnd"/>
      <w:r w:rsidRPr="003E3093">
        <w:rPr>
          <w:color w:val="000000"/>
          <w:sz w:val="22"/>
          <w:szCs w:val="22"/>
        </w:rPr>
        <w:t xml:space="preserve"> ar </w:t>
      </w:r>
      <w:proofErr w:type="spellStart"/>
      <w:r w:rsidRPr="003E3093">
        <w:rPr>
          <w:color w:val="000000"/>
          <w:sz w:val="22"/>
          <w:szCs w:val="22"/>
        </w:rPr>
        <w:t>subteikėjus</w:t>
      </w:r>
      <w:proofErr w:type="spellEnd"/>
      <w:r w:rsidRPr="003E3093">
        <w:rPr>
          <w:color w:val="000000"/>
          <w:sz w:val="22"/>
          <w:szCs w:val="22"/>
        </w:rPr>
        <w:t>;</w:t>
      </w:r>
    </w:p>
    <w:p w:rsidR="005E707D" w:rsidRPr="003E3093" w:rsidRDefault="005E707D" w:rsidP="005E707D">
      <w:pPr>
        <w:pStyle w:val="tajtip"/>
        <w:shd w:val="clear" w:color="auto" w:fill="FFFFFF"/>
        <w:spacing w:before="0" w:beforeAutospacing="0" w:after="0" w:afterAutospacing="0"/>
        <w:ind w:firstLine="720"/>
        <w:jc w:val="both"/>
        <w:rPr>
          <w:color w:val="000000"/>
          <w:sz w:val="22"/>
          <w:szCs w:val="22"/>
        </w:rPr>
      </w:pPr>
      <w:r w:rsidRPr="003E3093">
        <w:rPr>
          <w:color w:val="000000"/>
          <w:sz w:val="22"/>
          <w:szCs w:val="22"/>
        </w:rPr>
        <w:t>4) taip pat kitą Viešųjų pirkimų tarnybos nustatytą informaciją.</w:t>
      </w:r>
    </w:p>
    <w:p w:rsidR="00E54C09" w:rsidRPr="003E3093" w:rsidRDefault="00E54C09">
      <w:pPr>
        <w:rPr>
          <w:rFonts w:ascii="Times New Roman" w:hAnsi="Times New Roman" w:cs="Times New Roman"/>
        </w:rPr>
      </w:pPr>
    </w:p>
    <w:tbl>
      <w:tblPr>
        <w:tblStyle w:val="Lentelstinklelis"/>
        <w:tblW w:w="0" w:type="auto"/>
        <w:tblLook w:val="04A0" w:firstRow="1" w:lastRow="0" w:firstColumn="1" w:lastColumn="0" w:noHBand="0" w:noVBand="1"/>
      </w:tblPr>
      <w:tblGrid>
        <w:gridCol w:w="540"/>
        <w:gridCol w:w="2657"/>
        <w:gridCol w:w="2086"/>
        <w:gridCol w:w="1568"/>
        <w:gridCol w:w="1479"/>
        <w:gridCol w:w="1524"/>
      </w:tblGrid>
      <w:tr w:rsidR="00BC2FC6" w:rsidTr="00BC5152">
        <w:trPr>
          <w:trHeight w:val="625"/>
        </w:trPr>
        <w:tc>
          <w:tcPr>
            <w:tcW w:w="540" w:type="dxa"/>
          </w:tcPr>
          <w:p w:rsidR="00BC2FC6" w:rsidRPr="003E3093" w:rsidRDefault="00BC2FC6">
            <w:r w:rsidRPr="003E3093">
              <w:rPr>
                <w:rFonts w:ascii="Times New Roman" w:hAnsi="Times New Roman" w:cs="Times New Roman"/>
                <w:b/>
                <w:color w:val="000000" w:themeColor="text1"/>
              </w:rPr>
              <w:t>Eil. Nr.</w:t>
            </w:r>
          </w:p>
        </w:tc>
        <w:tc>
          <w:tcPr>
            <w:tcW w:w="2940" w:type="dxa"/>
          </w:tcPr>
          <w:p w:rsidR="00BC2FC6" w:rsidRPr="003E3093" w:rsidRDefault="00BC2FC6">
            <w:r w:rsidRPr="003E3093">
              <w:rPr>
                <w:rFonts w:ascii="Times New Roman" w:hAnsi="Times New Roman" w:cs="Times New Roman"/>
                <w:b/>
                <w:color w:val="000000" w:themeColor="text1"/>
              </w:rPr>
              <w:t>Pirkimo objektas</w:t>
            </w:r>
          </w:p>
        </w:tc>
        <w:tc>
          <w:tcPr>
            <w:tcW w:w="1590" w:type="dxa"/>
          </w:tcPr>
          <w:p w:rsidR="00BC2FC6" w:rsidRPr="003E3093" w:rsidRDefault="00BC2FC6">
            <w:r w:rsidRPr="003E3093">
              <w:rPr>
                <w:rFonts w:ascii="Times New Roman" w:hAnsi="Times New Roman" w:cs="Times New Roman"/>
                <w:b/>
                <w:color w:val="000000" w:themeColor="text1"/>
              </w:rPr>
              <w:t>Laimėjusio dalyvio pavadinimas</w:t>
            </w:r>
          </w:p>
        </w:tc>
        <w:tc>
          <w:tcPr>
            <w:tcW w:w="1701" w:type="dxa"/>
          </w:tcPr>
          <w:p w:rsidR="00BC2FC6" w:rsidRPr="003E3093" w:rsidRDefault="00BC2FC6">
            <w:r w:rsidRPr="003E3093">
              <w:rPr>
                <w:rFonts w:ascii="Times New Roman" w:hAnsi="Times New Roman" w:cs="Times New Roman"/>
                <w:b/>
                <w:color w:val="000000" w:themeColor="text1"/>
              </w:rPr>
              <w:t>Sutarties vertė EUR (su PVM)</w:t>
            </w:r>
          </w:p>
        </w:tc>
        <w:tc>
          <w:tcPr>
            <w:tcW w:w="1559" w:type="dxa"/>
          </w:tcPr>
          <w:p w:rsidR="00BC2FC6" w:rsidRPr="003E3093" w:rsidRDefault="00BC2FC6">
            <w:r w:rsidRPr="003E3093">
              <w:rPr>
                <w:rFonts w:ascii="Times New Roman" w:hAnsi="Times New Roman" w:cs="Times New Roman"/>
                <w:b/>
                <w:color w:val="000000" w:themeColor="text1"/>
              </w:rPr>
              <w:t>Pasiūlymo paraiškos data</w:t>
            </w:r>
          </w:p>
        </w:tc>
        <w:tc>
          <w:tcPr>
            <w:tcW w:w="1524" w:type="dxa"/>
          </w:tcPr>
          <w:p w:rsidR="00BC2FC6" w:rsidRPr="003E3093" w:rsidRDefault="00BC2FC6">
            <w:r w:rsidRPr="003E3093">
              <w:rPr>
                <w:rFonts w:ascii="Times New Roman" w:hAnsi="Times New Roman" w:cs="Times New Roman"/>
                <w:b/>
                <w:color w:val="000000" w:themeColor="text1"/>
              </w:rPr>
              <w:t>Sutartis sudaryta (žodžiu/raštu)</w:t>
            </w:r>
          </w:p>
        </w:tc>
      </w:tr>
      <w:tr w:rsidR="00BC2FC6" w:rsidRPr="00BC5152" w:rsidTr="00BC5152">
        <w:tc>
          <w:tcPr>
            <w:tcW w:w="540" w:type="dxa"/>
          </w:tcPr>
          <w:p w:rsidR="00BC2FC6" w:rsidRPr="00BC5152" w:rsidRDefault="00BC2FC6">
            <w:r w:rsidRPr="00BC5152">
              <w:t>1</w:t>
            </w:r>
            <w:r w:rsidR="003E3093" w:rsidRPr="00BC5152">
              <w:t>.</w:t>
            </w:r>
          </w:p>
        </w:tc>
        <w:tc>
          <w:tcPr>
            <w:tcW w:w="2940" w:type="dxa"/>
          </w:tcPr>
          <w:p w:rsidR="00BC2FC6" w:rsidRPr="00BC5152" w:rsidRDefault="00BC2FC6">
            <w:r w:rsidRPr="00BC5152">
              <w:rPr>
                <w:rFonts w:ascii="Times New Roman" w:hAnsi="Times New Roman" w:cs="Times New Roman"/>
              </w:rPr>
              <w:t>Spalvinimo knygutės</w:t>
            </w:r>
          </w:p>
        </w:tc>
        <w:tc>
          <w:tcPr>
            <w:tcW w:w="1590" w:type="dxa"/>
          </w:tcPr>
          <w:p w:rsidR="00BC2FC6" w:rsidRPr="00BC5152" w:rsidRDefault="00BC2FC6" w:rsidP="00537DD6">
            <w:pPr>
              <w:jc w:val="center"/>
            </w:pPr>
            <w:proofErr w:type="spellStart"/>
            <w:r w:rsidRPr="00BC5152">
              <w:rPr>
                <w:rFonts w:ascii="Times New Roman" w:hAnsi="Times New Roman" w:cs="Times New Roman"/>
              </w:rPr>
              <w:t>Všį</w:t>
            </w:r>
            <w:proofErr w:type="spellEnd"/>
            <w:r w:rsidRPr="00BC5152">
              <w:rPr>
                <w:rFonts w:ascii="Times New Roman" w:hAnsi="Times New Roman" w:cs="Times New Roman"/>
              </w:rPr>
              <w:t xml:space="preserve"> “EURILIKA“</w:t>
            </w:r>
          </w:p>
        </w:tc>
        <w:tc>
          <w:tcPr>
            <w:tcW w:w="1701" w:type="dxa"/>
          </w:tcPr>
          <w:p w:rsidR="00BC2FC6" w:rsidRPr="00BC5152" w:rsidRDefault="00BC2FC6" w:rsidP="00923D8D">
            <w:pPr>
              <w:jc w:val="center"/>
            </w:pPr>
            <w:r w:rsidRPr="00BC5152">
              <w:rPr>
                <w:rFonts w:ascii="Times New Roman" w:hAnsi="Times New Roman" w:cs="Times New Roman"/>
              </w:rPr>
              <w:t>100,00</w:t>
            </w:r>
          </w:p>
        </w:tc>
        <w:tc>
          <w:tcPr>
            <w:tcW w:w="1559" w:type="dxa"/>
          </w:tcPr>
          <w:p w:rsidR="00BC2FC6" w:rsidRPr="00BC5152" w:rsidRDefault="00BC2FC6" w:rsidP="00923D8D">
            <w:pPr>
              <w:jc w:val="center"/>
            </w:pPr>
            <w:r w:rsidRPr="00BC5152">
              <w:rPr>
                <w:rFonts w:ascii="Times New Roman" w:hAnsi="Times New Roman" w:cs="Times New Roman"/>
              </w:rPr>
              <w:t>2017-01-02</w:t>
            </w:r>
          </w:p>
        </w:tc>
        <w:tc>
          <w:tcPr>
            <w:tcW w:w="1524" w:type="dxa"/>
          </w:tcPr>
          <w:p w:rsidR="00BC2FC6" w:rsidRPr="00BC5152" w:rsidRDefault="00E8140E" w:rsidP="00923D8D">
            <w:pPr>
              <w:jc w:val="center"/>
            </w:pPr>
            <w:r w:rsidRPr="00BC5152">
              <w:rPr>
                <w:rFonts w:ascii="Times New Roman" w:hAnsi="Times New Roman" w:cs="Times New Roman"/>
              </w:rPr>
              <w:t>Žodžiu</w:t>
            </w:r>
          </w:p>
        </w:tc>
      </w:tr>
      <w:tr w:rsidR="00BC2FC6" w:rsidRPr="00BC5152" w:rsidTr="00BC5152">
        <w:tc>
          <w:tcPr>
            <w:tcW w:w="540" w:type="dxa"/>
          </w:tcPr>
          <w:p w:rsidR="00BC2FC6" w:rsidRPr="00BC5152" w:rsidRDefault="00BC2FC6">
            <w:r w:rsidRPr="00BC5152">
              <w:t>2</w:t>
            </w:r>
            <w:r w:rsidR="003E3093" w:rsidRPr="00BC5152">
              <w:t>.</w:t>
            </w:r>
          </w:p>
        </w:tc>
        <w:tc>
          <w:tcPr>
            <w:tcW w:w="2940" w:type="dxa"/>
          </w:tcPr>
          <w:p w:rsidR="00BC2FC6" w:rsidRPr="00BC5152" w:rsidRDefault="00BC2FC6">
            <w:r w:rsidRPr="00BC5152">
              <w:rPr>
                <w:rFonts w:ascii="Times New Roman" w:hAnsi="Times New Roman" w:cs="Times New Roman"/>
              </w:rPr>
              <w:t>Brošiūra ,,Klaipėdos rajono gidas“</w:t>
            </w:r>
          </w:p>
        </w:tc>
        <w:tc>
          <w:tcPr>
            <w:tcW w:w="1590" w:type="dxa"/>
          </w:tcPr>
          <w:p w:rsidR="00BC2FC6" w:rsidRPr="00BC5152" w:rsidRDefault="00BC2FC6" w:rsidP="00537DD6">
            <w:pPr>
              <w:jc w:val="center"/>
            </w:pPr>
            <w:r w:rsidRPr="00BC5152">
              <w:rPr>
                <w:rFonts w:ascii="Times New Roman" w:hAnsi="Times New Roman" w:cs="Times New Roman"/>
              </w:rPr>
              <w:t>UAB ,,</w:t>
            </w:r>
            <w:proofErr w:type="spellStart"/>
            <w:r w:rsidRPr="00BC5152">
              <w:rPr>
                <w:rFonts w:ascii="Times New Roman" w:hAnsi="Times New Roman" w:cs="Times New Roman"/>
              </w:rPr>
              <w:t>Druka</w:t>
            </w:r>
            <w:proofErr w:type="spellEnd"/>
            <w:r w:rsidRPr="00BC5152">
              <w:rPr>
                <w:rFonts w:ascii="Times New Roman" w:hAnsi="Times New Roman" w:cs="Times New Roman"/>
              </w:rPr>
              <w:t>“</w:t>
            </w:r>
          </w:p>
        </w:tc>
        <w:tc>
          <w:tcPr>
            <w:tcW w:w="1701" w:type="dxa"/>
          </w:tcPr>
          <w:p w:rsidR="00BC2FC6" w:rsidRPr="00BC5152" w:rsidRDefault="00BA7BB4" w:rsidP="00923D8D">
            <w:pPr>
              <w:jc w:val="center"/>
            </w:pPr>
            <w:r>
              <w:rPr>
                <w:rFonts w:ascii="Times New Roman" w:hAnsi="Times New Roman" w:cs="Times New Roman"/>
              </w:rPr>
              <w:t>1.</w:t>
            </w:r>
            <w:r w:rsidR="00BC2FC6" w:rsidRPr="00BC5152">
              <w:rPr>
                <w:rFonts w:ascii="Times New Roman" w:hAnsi="Times New Roman" w:cs="Times New Roman"/>
              </w:rPr>
              <w:t>844,76</w:t>
            </w:r>
          </w:p>
        </w:tc>
        <w:tc>
          <w:tcPr>
            <w:tcW w:w="1559" w:type="dxa"/>
          </w:tcPr>
          <w:p w:rsidR="00BC2FC6" w:rsidRPr="00BC5152" w:rsidRDefault="003E3093" w:rsidP="00923D8D">
            <w:pPr>
              <w:jc w:val="center"/>
            </w:pPr>
            <w:r w:rsidRPr="00BC5152">
              <w:t>2017-01-03</w:t>
            </w:r>
          </w:p>
        </w:tc>
        <w:tc>
          <w:tcPr>
            <w:tcW w:w="1524" w:type="dxa"/>
          </w:tcPr>
          <w:p w:rsidR="00BC2FC6" w:rsidRPr="00BC5152" w:rsidRDefault="00E8140E" w:rsidP="00923D8D">
            <w:pPr>
              <w:jc w:val="center"/>
            </w:pPr>
            <w:r w:rsidRPr="00BC5152">
              <w:rPr>
                <w:rFonts w:ascii="Times New Roman" w:hAnsi="Times New Roman" w:cs="Times New Roman"/>
              </w:rPr>
              <w:t>Žodžiu</w:t>
            </w:r>
          </w:p>
        </w:tc>
      </w:tr>
      <w:tr w:rsidR="00BC2FC6" w:rsidRPr="00BC5152" w:rsidTr="00BC5152">
        <w:tc>
          <w:tcPr>
            <w:tcW w:w="540" w:type="dxa"/>
          </w:tcPr>
          <w:p w:rsidR="00BC2FC6" w:rsidRPr="00BC5152" w:rsidRDefault="00BC2FC6">
            <w:r w:rsidRPr="00BC5152">
              <w:t>3</w:t>
            </w:r>
            <w:r w:rsidR="003E3093" w:rsidRPr="00BC5152">
              <w:t>.</w:t>
            </w:r>
          </w:p>
        </w:tc>
        <w:tc>
          <w:tcPr>
            <w:tcW w:w="2940" w:type="dxa"/>
          </w:tcPr>
          <w:p w:rsidR="00BC2FC6" w:rsidRPr="00BC5152" w:rsidRDefault="00BC2FC6">
            <w:r w:rsidRPr="00BC5152">
              <w:rPr>
                <w:rFonts w:ascii="Times New Roman" w:hAnsi="Times New Roman" w:cs="Times New Roman"/>
              </w:rPr>
              <w:t>Stendo įrengimas turizmo parodos ,,</w:t>
            </w:r>
            <w:proofErr w:type="spellStart"/>
            <w:r w:rsidRPr="00BC5152">
              <w:rPr>
                <w:rFonts w:ascii="Times New Roman" w:hAnsi="Times New Roman" w:cs="Times New Roman"/>
              </w:rPr>
              <w:t>Adventur</w:t>
            </w:r>
            <w:proofErr w:type="spellEnd"/>
            <w:r w:rsidRPr="00BC5152">
              <w:rPr>
                <w:rFonts w:ascii="Times New Roman" w:hAnsi="Times New Roman" w:cs="Times New Roman"/>
              </w:rPr>
              <w:t xml:space="preserve"> 2017“ metu</w:t>
            </w:r>
          </w:p>
        </w:tc>
        <w:tc>
          <w:tcPr>
            <w:tcW w:w="1590" w:type="dxa"/>
          </w:tcPr>
          <w:p w:rsidR="00BC2FC6" w:rsidRPr="00BC5152" w:rsidRDefault="00BC2FC6" w:rsidP="00537DD6">
            <w:pPr>
              <w:jc w:val="center"/>
            </w:pPr>
            <w:proofErr w:type="spellStart"/>
            <w:r w:rsidRPr="00BC5152">
              <w:rPr>
                <w:rFonts w:ascii="Times New Roman" w:hAnsi="Times New Roman" w:cs="Times New Roman"/>
              </w:rPr>
              <w:t>Všį</w:t>
            </w:r>
            <w:proofErr w:type="spellEnd"/>
            <w:r w:rsidRPr="00BC5152">
              <w:rPr>
                <w:rFonts w:ascii="Times New Roman" w:hAnsi="Times New Roman" w:cs="Times New Roman"/>
              </w:rPr>
              <w:t xml:space="preserve"> Klaipėdos turizmo ir kultūros informacijos centras</w:t>
            </w:r>
          </w:p>
        </w:tc>
        <w:tc>
          <w:tcPr>
            <w:tcW w:w="1701" w:type="dxa"/>
          </w:tcPr>
          <w:p w:rsidR="00BC2FC6" w:rsidRPr="00BC5152" w:rsidRDefault="00E8140E" w:rsidP="00923D8D">
            <w:pPr>
              <w:jc w:val="center"/>
            </w:pPr>
            <w:r w:rsidRPr="00BC5152">
              <w:rPr>
                <w:rFonts w:ascii="Times New Roman" w:hAnsi="Times New Roman" w:cs="Times New Roman"/>
              </w:rPr>
              <w:t>518,53</w:t>
            </w:r>
          </w:p>
        </w:tc>
        <w:tc>
          <w:tcPr>
            <w:tcW w:w="1559" w:type="dxa"/>
          </w:tcPr>
          <w:p w:rsidR="00BC2FC6" w:rsidRPr="00BC5152" w:rsidRDefault="003E3093" w:rsidP="00923D8D">
            <w:pPr>
              <w:jc w:val="center"/>
            </w:pPr>
            <w:r w:rsidRPr="00BC5152">
              <w:t>2017-01-04</w:t>
            </w:r>
          </w:p>
        </w:tc>
        <w:tc>
          <w:tcPr>
            <w:tcW w:w="1524" w:type="dxa"/>
          </w:tcPr>
          <w:p w:rsidR="00BC2FC6" w:rsidRPr="00BC5152" w:rsidRDefault="00E8140E" w:rsidP="00923D8D">
            <w:pPr>
              <w:jc w:val="center"/>
            </w:pPr>
            <w:r w:rsidRPr="00BC5152">
              <w:rPr>
                <w:rFonts w:ascii="Times New Roman" w:hAnsi="Times New Roman" w:cs="Times New Roman"/>
              </w:rPr>
              <w:t>Žodžiu</w:t>
            </w:r>
          </w:p>
        </w:tc>
      </w:tr>
      <w:tr w:rsidR="00BC2FC6" w:rsidRPr="00BC5152" w:rsidTr="00BC5152">
        <w:tc>
          <w:tcPr>
            <w:tcW w:w="540" w:type="dxa"/>
          </w:tcPr>
          <w:p w:rsidR="00BC2FC6" w:rsidRPr="00BC5152" w:rsidRDefault="00BC2FC6">
            <w:r w:rsidRPr="00BC5152">
              <w:t>4</w:t>
            </w:r>
            <w:r w:rsidR="003E3093" w:rsidRPr="00BC5152">
              <w:t>.</w:t>
            </w:r>
          </w:p>
        </w:tc>
        <w:tc>
          <w:tcPr>
            <w:tcW w:w="2940" w:type="dxa"/>
          </w:tcPr>
          <w:p w:rsidR="00BC2FC6" w:rsidRPr="00BC5152" w:rsidRDefault="00BC2FC6">
            <w:r w:rsidRPr="00BC5152">
              <w:rPr>
                <w:rFonts w:ascii="Times New Roman" w:hAnsi="Times New Roman" w:cs="Times New Roman"/>
              </w:rPr>
              <w:t>Kalendoriukai</w:t>
            </w:r>
          </w:p>
        </w:tc>
        <w:tc>
          <w:tcPr>
            <w:tcW w:w="1590" w:type="dxa"/>
          </w:tcPr>
          <w:p w:rsidR="00BC2FC6" w:rsidRPr="00BC5152" w:rsidRDefault="00BC2FC6" w:rsidP="00537DD6">
            <w:pPr>
              <w:jc w:val="center"/>
            </w:pPr>
            <w:r w:rsidRPr="00BC5152">
              <w:rPr>
                <w:rFonts w:ascii="Times New Roman" w:hAnsi="Times New Roman" w:cs="Times New Roman"/>
              </w:rPr>
              <w:t>UAB ,,</w:t>
            </w:r>
            <w:proofErr w:type="spellStart"/>
            <w:r w:rsidRPr="00BC5152">
              <w:rPr>
                <w:rFonts w:ascii="Times New Roman" w:hAnsi="Times New Roman" w:cs="Times New Roman"/>
              </w:rPr>
              <w:t>Druka</w:t>
            </w:r>
            <w:proofErr w:type="spellEnd"/>
            <w:r w:rsidRPr="00BC5152">
              <w:rPr>
                <w:rFonts w:ascii="Times New Roman" w:hAnsi="Times New Roman" w:cs="Times New Roman"/>
              </w:rPr>
              <w:t>“</w:t>
            </w:r>
          </w:p>
        </w:tc>
        <w:tc>
          <w:tcPr>
            <w:tcW w:w="1701" w:type="dxa"/>
          </w:tcPr>
          <w:p w:rsidR="00BC2FC6" w:rsidRPr="00BC5152" w:rsidRDefault="00E8140E" w:rsidP="00923D8D">
            <w:pPr>
              <w:jc w:val="center"/>
            </w:pPr>
            <w:r w:rsidRPr="00BC5152">
              <w:rPr>
                <w:rFonts w:ascii="Times New Roman" w:hAnsi="Times New Roman" w:cs="Times New Roman"/>
              </w:rPr>
              <w:t>75,29</w:t>
            </w:r>
          </w:p>
        </w:tc>
        <w:tc>
          <w:tcPr>
            <w:tcW w:w="1559" w:type="dxa"/>
          </w:tcPr>
          <w:p w:rsidR="00BC2FC6" w:rsidRPr="00BC5152" w:rsidRDefault="003E3093" w:rsidP="00923D8D">
            <w:pPr>
              <w:jc w:val="center"/>
            </w:pPr>
            <w:r w:rsidRPr="00BC5152">
              <w:t>2017-01-06</w:t>
            </w:r>
          </w:p>
        </w:tc>
        <w:tc>
          <w:tcPr>
            <w:tcW w:w="1524" w:type="dxa"/>
          </w:tcPr>
          <w:p w:rsidR="00BC2FC6" w:rsidRPr="00BC5152" w:rsidRDefault="00E8140E" w:rsidP="00923D8D">
            <w:pPr>
              <w:jc w:val="center"/>
            </w:pPr>
            <w:r w:rsidRPr="00BC5152">
              <w:rPr>
                <w:rFonts w:ascii="Times New Roman" w:hAnsi="Times New Roman" w:cs="Times New Roman"/>
              </w:rPr>
              <w:t>Žodžiu</w:t>
            </w:r>
          </w:p>
        </w:tc>
      </w:tr>
      <w:tr w:rsidR="005E707D" w:rsidRPr="00BC5152" w:rsidTr="00BC5152">
        <w:tc>
          <w:tcPr>
            <w:tcW w:w="540" w:type="dxa"/>
          </w:tcPr>
          <w:p w:rsidR="005E707D" w:rsidRPr="00BC5152" w:rsidRDefault="005E707D">
            <w:r w:rsidRPr="00BC5152">
              <w:t>5</w:t>
            </w:r>
            <w:r w:rsidR="003E3093" w:rsidRPr="00BC5152">
              <w:t>.</w:t>
            </w:r>
          </w:p>
        </w:tc>
        <w:tc>
          <w:tcPr>
            <w:tcW w:w="2940" w:type="dxa"/>
          </w:tcPr>
          <w:p w:rsidR="005E707D" w:rsidRPr="00BC5152" w:rsidRDefault="005E707D">
            <w:r w:rsidRPr="00BC5152">
              <w:rPr>
                <w:rFonts w:ascii="Times New Roman" w:hAnsi="Times New Roman" w:cs="Times New Roman"/>
              </w:rPr>
              <w:t>Žemėlapiai ir lankstinukai</w:t>
            </w:r>
          </w:p>
        </w:tc>
        <w:tc>
          <w:tcPr>
            <w:tcW w:w="1590" w:type="dxa"/>
          </w:tcPr>
          <w:p w:rsidR="005E707D" w:rsidRPr="00BC5152" w:rsidRDefault="005E707D" w:rsidP="00537DD6">
            <w:pPr>
              <w:jc w:val="center"/>
            </w:pPr>
            <w:r w:rsidRPr="00BC5152">
              <w:rPr>
                <w:rFonts w:ascii="Times New Roman" w:hAnsi="Times New Roman" w:cs="Times New Roman"/>
              </w:rPr>
              <w:t>UAB ,,</w:t>
            </w:r>
            <w:proofErr w:type="spellStart"/>
            <w:r w:rsidRPr="00BC5152">
              <w:rPr>
                <w:rFonts w:ascii="Times New Roman" w:hAnsi="Times New Roman" w:cs="Times New Roman"/>
              </w:rPr>
              <w:t>Druka</w:t>
            </w:r>
            <w:proofErr w:type="spellEnd"/>
            <w:r w:rsidRPr="00BC5152">
              <w:rPr>
                <w:rFonts w:ascii="Times New Roman" w:hAnsi="Times New Roman" w:cs="Times New Roman"/>
              </w:rPr>
              <w:t>“</w:t>
            </w:r>
          </w:p>
        </w:tc>
        <w:tc>
          <w:tcPr>
            <w:tcW w:w="1701" w:type="dxa"/>
          </w:tcPr>
          <w:p w:rsidR="005E707D" w:rsidRPr="00BC5152" w:rsidRDefault="005E707D" w:rsidP="00923D8D">
            <w:pPr>
              <w:jc w:val="center"/>
            </w:pPr>
            <w:r w:rsidRPr="00BC5152">
              <w:rPr>
                <w:rFonts w:ascii="Times New Roman" w:hAnsi="Times New Roman" w:cs="Times New Roman"/>
              </w:rPr>
              <w:t>868,73</w:t>
            </w:r>
          </w:p>
        </w:tc>
        <w:tc>
          <w:tcPr>
            <w:tcW w:w="1559" w:type="dxa"/>
          </w:tcPr>
          <w:p w:rsidR="005E707D" w:rsidRPr="00BC5152" w:rsidRDefault="003E3093" w:rsidP="00923D8D">
            <w:pPr>
              <w:jc w:val="center"/>
            </w:pPr>
            <w:r w:rsidRPr="00BC5152">
              <w:t>2017-01-06</w:t>
            </w:r>
          </w:p>
        </w:tc>
        <w:tc>
          <w:tcPr>
            <w:tcW w:w="1524" w:type="dxa"/>
          </w:tcPr>
          <w:p w:rsidR="005E707D" w:rsidRPr="00BC5152" w:rsidRDefault="005E707D" w:rsidP="00923D8D">
            <w:pPr>
              <w:jc w:val="center"/>
            </w:pPr>
            <w:r w:rsidRPr="00BC5152">
              <w:rPr>
                <w:rFonts w:ascii="Times New Roman" w:hAnsi="Times New Roman" w:cs="Times New Roman"/>
              </w:rPr>
              <w:t>Žodžiu</w:t>
            </w:r>
          </w:p>
        </w:tc>
      </w:tr>
      <w:tr w:rsidR="005E707D" w:rsidRPr="00BC5152" w:rsidTr="00BC5152">
        <w:tc>
          <w:tcPr>
            <w:tcW w:w="540" w:type="dxa"/>
          </w:tcPr>
          <w:p w:rsidR="005E707D" w:rsidRPr="00BC5152" w:rsidRDefault="005E707D">
            <w:r w:rsidRPr="00BC5152">
              <w:t>6</w:t>
            </w:r>
            <w:r w:rsidR="003E3093" w:rsidRPr="00BC5152">
              <w:t>.</w:t>
            </w:r>
          </w:p>
        </w:tc>
        <w:tc>
          <w:tcPr>
            <w:tcW w:w="2940" w:type="dxa"/>
          </w:tcPr>
          <w:p w:rsidR="005E707D" w:rsidRPr="00BC5152" w:rsidRDefault="005E707D">
            <w:r w:rsidRPr="00BC5152">
              <w:rPr>
                <w:rFonts w:ascii="Times New Roman" w:hAnsi="Times New Roman" w:cs="Times New Roman"/>
              </w:rPr>
              <w:t>Vertimo paslaugos į anglų, latvių, rusų kalbas.</w:t>
            </w:r>
          </w:p>
        </w:tc>
        <w:tc>
          <w:tcPr>
            <w:tcW w:w="1590" w:type="dxa"/>
          </w:tcPr>
          <w:p w:rsidR="005E707D" w:rsidRPr="00BC5152" w:rsidRDefault="005E707D" w:rsidP="00537DD6">
            <w:pPr>
              <w:jc w:val="center"/>
            </w:pPr>
            <w:proofErr w:type="spellStart"/>
            <w:r w:rsidRPr="00BC5152">
              <w:rPr>
                <w:rFonts w:ascii="Times New Roman" w:hAnsi="Times New Roman" w:cs="Times New Roman"/>
              </w:rPr>
              <w:t>Všį</w:t>
            </w:r>
            <w:proofErr w:type="spellEnd"/>
            <w:r w:rsidRPr="00BC5152">
              <w:rPr>
                <w:rFonts w:ascii="Times New Roman" w:hAnsi="Times New Roman" w:cs="Times New Roman"/>
              </w:rPr>
              <w:t xml:space="preserve"> ,,</w:t>
            </w:r>
            <w:proofErr w:type="spellStart"/>
            <w:r w:rsidRPr="00BC5152">
              <w:rPr>
                <w:rFonts w:ascii="Times New Roman" w:hAnsi="Times New Roman" w:cs="Times New Roman"/>
              </w:rPr>
              <w:t>Viltira</w:t>
            </w:r>
            <w:proofErr w:type="spellEnd"/>
            <w:r w:rsidRPr="00BC5152">
              <w:rPr>
                <w:rFonts w:ascii="Times New Roman" w:hAnsi="Times New Roman" w:cs="Times New Roman"/>
              </w:rPr>
              <w:t>“</w:t>
            </w:r>
          </w:p>
        </w:tc>
        <w:tc>
          <w:tcPr>
            <w:tcW w:w="1701" w:type="dxa"/>
          </w:tcPr>
          <w:p w:rsidR="005E707D" w:rsidRPr="00BC5152" w:rsidRDefault="005E707D" w:rsidP="00923D8D">
            <w:pPr>
              <w:jc w:val="center"/>
            </w:pPr>
            <w:r w:rsidRPr="00BC5152">
              <w:rPr>
                <w:rFonts w:ascii="Times New Roman" w:hAnsi="Times New Roman" w:cs="Times New Roman"/>
              </w:rPr>
              <w:t>233,98</w:t>
            </w:r>
          </w:p>
        </w:tc>
        <w:tc>
          <w:tcPr>
            <w:tcW w:w="1559" w:type="dxa"/>
          </w:tcPr>
          <w:p w:rsidR="005E707D" w:rsidRPr="00BC5152" w:rsidRDefault="003E3093" w:rsidP="00923D8D">
            <w:pPr>
              <w:jc w:val="center"/>
            </w:pPr>
            <w:r w:rsidRPr="00BC5152">
              <w:t>2017-01-09</w:t>
            </w:r>
          </w:p>
        </w:tc>
        <w:tc>
          <w:tcPr>
            <w:tcW w:w="1524" w:type="dxa"/>
          </w:tcPr>
          <w:p w:rsidR="005E707D" w:rsidRPr="00BC5152" w:rsidRDefault="005E707D" w:rsidP="00923D8D">
            <w:pPr>
              <w:jc w:val="center"/>
            </w:pPr>
            <w:r w:rsidRPr="00BC5152">
              <w:rPr>
                <w:rFonts w:ascii="Times New Roman" w:hAnsi="Times New Roman" w:cs="Times New Roman"/>
              </w:rPr>
              <w:t>Žodžiu</w:t>
            </w:r>
          </w:p>
        </w:tc>
      </w:tr>
      <w:tr w:rsidR="003E3093" w:rsidRPr="00BC5152" w:rsidTr="00BC5152">
        <w:tc>
          <w:tcPr>
            <w:tcW w:w="540" w:type="dxa"/>
          </w:tcPr>
          <w:p w:rsidR="003E3093" w:rsidRPr="00BC5152" w:rsidRDefault="003E3093">
            <w:r w:rsidRPr="00BC5152">
              <w:t>7.</w:t>
            </w:r>
          </w:p>
        </w:tc>
        <w:tc>
          <w:tcPr>
            <w:tcW w:w="2940" w:type="dxa"/>
          </w:tcPr>
          <w:p w:rsidR="003E3093" w:rsidRPr="00BC5152" w:rsidRDefault="003E3093">
            <w:pPr>
              <w:rPr>
                <w:rFonts w:ascii="Times New Roman" w:hAnsi="Times New Roman" w:cs="Times New Roman"/>
              </w:rPr>
            </w:pPr>
            <w:r w:rsidRPr="00BC5152">
              <w:rPr>
                <w:rFonts w:ascii="Times New Roman" w:hAnsi="Times New Roman" w:cs="Times New Roman"/>
              </w:rPr>
              <w:t>Apgyvendinimo paslauga tarptautinės turizmo ir laisvalaikio parodos ,,</w:t>
            </w:r>
            <w:proofErr w:type="spellStart"/>
            <w:r w:rsidRPr="00BC5152">
              <w:rPr>
                <w:rFonts w:ascii="Times New Roman" w:hAnsi="Times New Roman" w:cs="Times New Roman"/>
              </w:rPr>
              <w:t>Adventur</w:t>
            </w:r>
            <w:proofErr w:type="spellEnd"/>
            <w:r w:rsidR="00BC5152" w:rsidRPr="00BC5152">
              <w:rPr>
                <w:rFonts w:ascii="Times New Roman" w:hAnsi="Times New Roman" w:cs="Times New Roman"/>
              </w:rPr>
              <w:t xml:space="preserve"> 2017“.</w:t>
            </w:r>
          </w:p>
        </w:tc>
        <w:tc>
          <w:tcPr>
            <w:tcW w:w="1590" w:type="dxa"/>
          </w:tcPr>
          <w:p w:rsidR="003E3093" w:rsidRPr="00BC5152" w:rsidRDefault="003E3093" w:rsidP="00537DD6">
            <w:pPr>
              <w:jc w:val="center"/>
              <w:rPr>
                <w:rFonts w:ascii="Times New Roman" w:hAnsi="Times New Roman" w:cs="Times New Roman"/>
              </w:rPr>
            </w:pPr>
            <w:r w:rsidRPr="00BC5152">
              <w:rPr>
                <w:rFonts w:ascii="Times New Roman" w:hAnsi="Times New Roman" w:cs="Times New Roman"/>
              </w:rPr>
              <w:t>UAB ,,Naujasis Vilnius“</w:t>
            </w:r>
          </w:p>
        </w:tc>
        <w:tc>
          <w:tcPr>
            <w:tcW w:w="1701" w:type="dxa"/>
          </w:tcPr>
          <w:p w:rsidR="003E3093" w:rsidRPr="00BC5152" w:rsidRDefault="003E3093" w:rsidP="00923D8D">
            <w:pPr>
              <w:jc w:val="center"/>
              <w:rPr>
                <w:rFonts w:ascii="Times New Roman" w:hAnsi="Times New Roman" w:cs="Times New Roman"/>
              </w:rPr>
            </w:pPr>
            <w:r w:rsidRPr="00BC5152">
              <w:rPr>
                <w:rFonts w:ascii="Times New Roman" w:hAnsi="Times New Roman" w:cs="Times New Roman"/>
              </w:rPr>
              <w:t>270,00</w:t>
            </w:r>
          </w:p>
        </w:tc>
        <w:tc>
          <w:tcPr>
            <w:tcW w:w="1559" w:type="dxa"/>
          </w:tcPr>
          <w:p w:rsidR="003E3093" w:rsidRPr="00BC5152" w:rsidRDefault="003E3093" w:rsidP="00923D8D">
            <w:pPr>
              <w:jc w:val="center"/>
            </w:pPr>
            <w:r w:rsidRPr="00BC5152">
              <w:t>2017-01-10</w:t>
            </w:r>
          </w:p>
        </w:tc>
        <w:tc>
          <w:tcPr>
            <w:tcW w:w="1524" w:type="dxa"/>
          </w:tcPr>
          <w:p w:rsidR="003E3093" w:rsidRPr="00BC5152" w:rsidRDefault="003E3093" w:rsidP="00923D8D">
            <w:pPr>
              <w:jc w:val="center"/>
              <w:rPr>
                <w:rFonts w:ascii="Times New Roman" w:hAnsi="Times New Roman" w:cs="Times New Roman"/>
              </w:rPr>
            </w:pPr>
            <w:r w:rsidRPr="00BC5152">
              <w:rPr>
                <w:rFonts w:ascii="Times New Roman" w:hAnsi="Times New Roman" w:cs="Times New Roman"/>
              </w:rPr>
              <w:t>Žodžiu</w:t>
            </w:r>
          </w:p>
        </w:tc>
      </w:tr>
      <w:tr w:rsidR="005E707D" w:rsidRPr="00BC5152" w:rsidTr="00BC5152">
        <w:tc>
          <w:tcPr>
            <w:tcW w:w="540" w:type="dxa"/>
          </w:tcPr>
          <w:p w:rsidR="005E707D" w:rsidRPr="00BC5152" w:rsidRDefault="003E3093">
            <w:r w:rsidRPr="00BC5152">
              <w:t>8.</w:t>
            </w:r>
          </w:p>
        </w:tc>
        <w:tc>
          <w:tcPr>
            <w:tcW w:w="2940" w:type="dxa"/>
          </w:tcPr>
          <w:p w:rsidR="005E707D" w:rsidRPr="00BC5152" w:rsidRDefault="00BC5152">
            <w:r w:rsidRPr="00BC5152">
              <w:rPr>
                <w:rFonts w:ascii="Times New Roman" w:hAnsi="Times New Roman" w:cs="Times New Roman"/>
              </w:rPr>
              <w:t xml:space="preserve">Dalyvio mokestis už </w:t>
            </w:r>
            <w:proofErr w:type="spellStart"/>
            <w:r w:rsidRPr="00BC5152">
              <w:rPr>
                <w:rFonts w:ascii="Times New Roman" w:hAnsi="Times New Roman" w:cs="Times New Roman"/>
              </w:rPr>
              <w:t>dalyvavima</w:t>
            </w:r>
            <w:proofErr w:type="spellEnd"/>
            <w:r w:rsidRPr="00BC5152">
              <w:rPr>
                <w:rFonts w:ascii="Times New Roman" w:hAnsi="Times New Roman" w:cs="Times New Roman"/>
              </w:rPr>
              <w:t xml:space="preserve"> parodoje </w:t>
            </w:r>
            <w:r w:rsidR="005E707D" w:rsidRPr="00BC5152">
              <w:rPr>
                <w:rFonts w:ascii="Times New Roman" w:hAnsi="Times New Roman" w:cs="Times New Roman"/>
              </w:rPr>
              <w:t>,,IMTM 2017“</w:t>
            </w:r>
            <w:r w:rsidRPr="00BC5152">
              <w:rPr>
                <w:rFonts w:ascii="Times New Roman" w:hAnsi="Times New Roman" w:cs="Times New Roman"/>
              </w:rPr>
              <w:t>, Izraelyje.</w:t>
            </w:r>
          </w:p>
        </w:tc>
        <w:tc>
          <w:tcPr>
            <w:tcW w:w="1590" w:type="dxa"/>
          </w:tcPr>
          <w:p w:rsidR="005E707D" w:rsidRPr="00BC5152" w:rsidRDefault="005E707D" w:rsidP="00537DD6">
            <w:pPr>
              <w:jc w:val="center"/>
            </w:pPr>
            <w:r w:rsidRPr="00BC5152">
              <w:rPr>
                <w:rFonts w:ascii="Times New Roman" w:hAnsi="Times New Roman" w:cs="Times New Roman"/>
              </w:rPr>
              <w:t>UAB “</w:t>
            </w:r>
            <w:proofErr w:type="spellStart"/>
            <w:r w:rsidRPr="00BC5152">
              <w:rPr>
                <w:rFonts w:ascii="Times New Roman" w:hAnsi="Times New Roman" w:cs="Times New Roman"/>
              </w:rPr>
              <w:t>Expoera</w:t>
            </w:r>
            <w:proofErr w:type="spellEnd"/>
            <w:r w:rsidRPr="00BC5152">
              <w:rPr>
                <w:rFonts w:ascii="Times New Roman" w:hAnsi="Times New Roman" w:cs="Times New Roman"/>
              </w:rPr>
              <w:t>“</w:t>
            </w:r>
          </w:p>
        </w:tc>
        <w:tc>
          <w:tcPr>
            <w:tcW w:w="1701" w:type="dxa"/>
          </w:tcPr>
          <w:p w:rsidR="005E707D" w:rsidRPr="00BC5152" w:rsidRDefault="005E707D" w:rsidP="00923D8D">
            <w:pPr>
              <w:jc w:val="center"/>
            </w:pPr>
            <w:r w:rsidRPr="00BC5152">
              <w:rPr>
                <w:rFonts w:ascii="Times New Roman" w:hAnsi="Times New Roman" w:cs="Times New Roman"/>
              </w:rPr>
              <w:t>250,00</w:t>
            </w:r>
          </w:p>
        </w:tc>
        <w:tc>
          <w:tcPr>
            <w:tcW w:w="1559" w:type="dxa"/>
          </w:tcPr>
          <w:p w:rsidR="005E707D" w:rsidRPr="00BC5152" w:rsidRDefault="005E707D" w:rsidP="00923D8D">
            <w:pPr>
              <w:jc w:val="center"/>
            </w:pPr>
            <w:r w:rsidRPr="00BC5152">
              <w:t>2017-01-12</w:t>
            </w:r>
          </w:p>
        </w:tc>
        <w:tc>
          <w:tcPr>
            <w:tcW w:w="1524" w:type="dxa"/>
          </w:tcPr>
          <w:p w:rsidR="005E707D" w:rsidRPr="00BC5152" w:rsidRDefault="005E707D" w:rsidP="00923D8D">
            <w:pPr>
              <w:jc w:val="center"/>
            </w:pPr>
            <w:r w:rsidRPr="00BC5152">
              <w:rPr>
                <w:rFonts w:ascii="Times New Roman" w:hAnsi="Times New Roman" w:cs="Times New Roman"/>
              </w:rPr>
              <w:t>Žodžiu</w:t>
            </w:r>
          </w:p>
        </w:tc>
      </w:tr>
      <w:tr w:rsidR="005E707D" w:rsidRPr="00BC5152" w:rsidTr="00BC5152">
        <w:tc>
          <w:tcPr>
            <w:tcW w:w="540" w:type="dxa"/>
          </w:tcPr>
          <w:p w:rsidR="005E707D" w:rsidRPr="00BC5152" w:rsidRDefault="003E3093">
            <w:r w:rsidRPr="00BC5152">
              <w:t>9.</w:t>
            </w:r>
          </w:p>
        </w:tc>
        <w:tc>
          <w:tcPr>
            <w:tcW w:w="2940" w:type="dxa"/>
          </w:tcPr>
          <w:p w:rsidR="005E707D" w:rsidRPr="00BC5152" w:rsidRDefault="005E707D">
            <w:r w:rsidRPr="00BC5152">
              <w:rPr>
                <w:rFonts w:ascii="Times New Roman" w:hAnsi="Times New Roman" w:cs="Times New Roman"/>
              </w:rPr>
              <w:t>Lankstinukai ir segtos brošiūros-gidai rusų kalba.</w:t>
            </w:r>
          </w:p>
        </w:tc>
        <w:tc>
          <w:tcPr>
            <w:tcW w:w="1590" w:type="dxa"/>
          </w:tcPr>
          <w:p w:rsidR="005E707D" w:rsidRPr="00BC5152" w:rsidRDefault="005E707D" w:rsidP="00537DD6">
            <w:pPr>
              <w:jc w:val="center"/>
            </w:pPr>
            <w:r w:rsidRPr="00BC5152">
              <w:rPr>
                <w:rFonts w:ascii="Times New Roman" w:hAnsi="Times New Roman" w:cs="Times New Roman"/>
              </w:rPr>
              <w:t>UAB ,,</w:t>
            </w:r>
            <w:proofErr w:type="spellStart"/>
            <w:r w:rsidRPr="00BC5152">
              <w:rPr>
                <w:rFonts w:ascii="Times New Roman" w:hAnsi="Times New Roman" w:cs="Times New Roman"/>
              </w:rPr>
              <w:t>Druka</w:t>
            </w:r>
            <w:proofErr w:type="spellEnd"/>
            <w:r w:rsidRPr="00BC5152">
              <w:rPr>
                <w:rFonts w:ascii="Times New Roman" w:hAnsi="Times New Roman" w:cs="Times New Roman"/>
              </w:rPr>
              <w:t>“</w:t>
            </w:r>
          </w:p>
        </w:tc>
        <w:tc>
          <w:tcPr>
            <w:tcW w:w="1701" w:type="dxa"/>
          </w:tcPr>
          <w:p w:rsidR="005E707D" w:rsidRPr="00BC5152" w:rsidRDefault="00BA7BB4" w:rsidP="00923D8D">
            <w:pPr>
              <w:jc w:val="center"/>
            </w:pPr>
            <w:r>
              <w:rPr>
                <w:rFonts w:ascii="Times New Roman" w:hAnsi="Times New Roman" w:cs="Times New Roman"/>
              </w:rPr>
              <w:t>1.</w:t>
            </w:r>
            <w:r w:rsidR="005E707D" w:rsidRPr="00BC5152">
              <w:rPr>
                <w:rFonts w:ascii="Times New Roman" w:hAnsi="Times New Roman" w:cs="Times New Roman"/>
              </w:rPr>
              <w:t>420,18</w:t>
            </w:r>
          </w:p>
        </w:tc>
        <w:tc>
          <w:tcPr>
            <w:tcW w:w="1559" w:type="dxa"/>
          </w:tcPr>
          <w:p w:rsidR="005E707D" w:rsidRPr="00BC5152" w:rsidRDefault="005E707D" w:rsidP="00923D8D">
            <w:pPr>
              <w:jc w:val="center"/>
            </w:pPr>
            <w:r w:rsidRPr="00BC5152">
              <w:t>2017-01-12</w:t>
            </w:r>
          </w:p>
        </w:tc>
        <w:tc>
          <w:tcPr>
            <w:tcW w:w="1524" w:type="dxa"/>
          </w:tcPr>
          <w:p w:rsidR="005E707D" w:rsidRPr="00BC5152" w:rsidRDefault="005E707D" w:rsidP="00923D8D">
            <w:pPr>
              <w:jc w:val="center"/>
              <w:rPr>
                <w:rFonts w:ascii="Times New Roman" w:hAnsi="Times New Roman" w:cs="Times New Roman"/>
              </w:rPr>
            </w:pPr>
            <w:r w:rsidRPr="00BC5152">
              <w:rPr>
                <w:rFonts w:ascii="Times New Roman" w:hAnsi="Times New Roman" w:cs="Times New Roman"/>
              </w:rPr>
              <w:t>Žodžiu</w:t>
            </w:r>
          </w:p>
          <w:p w:rsidR="003E3093" w:rsidRPr="00BC5152" w:rsidRDefault="003E3093" w:rsidP="00923D8D">
            <w:pPr>
              <w:jc w:val="center"/>
              <w:rPr>
                <w:rFonts w:ascii="Times New Roman" w:hAnsi="Times New Roman" w:cs="Times New Roman"/>
              </w:rPr>
            </w:pPr>
          </w:p>
          <w:p w:rsidR="003E3093" w:rsidRPr="00BC5152" w:rsidRDefault="003E3093" w:rsidP="00923D8D">
            <w:pPr>
              <w:jc w:val="center"/>
              <w:rPr>
                <w:rFonts w:ascii="Times New Roman" w:hAnsi="Times New Roman" w:cs="Times New Roman"/>
              </w:rPr>
            </w:pPr>
          </w:p>
          <w:p w:rsidR="003E3093" w:rsidRPr="00BC5152" w:rsidRDefault="003E3093" w:rsidP="00923D8D">
            <w:pPr>
              <w:jc w:val="center"/>
            </w:pPr>
          </w:p>
        </w:tc>
      </w:tr>
      <w:tr w:rsidR="005E707D" w:rsidRPr="00BC5152" w:rsidTr="00BC5152">
        <w:tc>
          <w:tcPr>
            <w:tcW w:w="540" w:type="dxa"/>
          </w:tcPr>
          <w:p w:rsidR="005E707D" w:rsidRPr="00BC5152" w:rsidRDefault="005E707D">
            <w:r w:rsidRPr="00BC5152">
              <w:t>10</w:t>
            </w:r>
            <w:r w:rsidR="003E3093" w:rsidRPr="00BC5152">
              <w:t>.</w:t>
            </w:r>
          </w:p>
        </w:tc>
        <w:tc>
          <w:tcPr>
            <w:tcW w:w="2940" w:type="dxa"/>
          </w:tcPr>
          <w:p w:rsidR="005E707D" w:rsidRDefault="005E707D">
            <w:pPr>
              <w:rPr>
                <w:rFonts w:ascii="Times New Roman" w:hAnsi="Times New Roman" w:cs="Times New Roman"/>
              </w:rPr>
            </w:pPr>
            <w:r w:rsidRPr="00BC5152">
              <w:rPr>
                <w:rFonts w:ascii="Times New Roman" w:hAnsi="Times New Roman" w:cs="Times New Roman"/>
              </w:rPr>
              <w:t>Brošiūrų laikiklis</w:t>
            </w:r>
          </w:p>
          <w:p w:rsidR="00BA7BB4" w:rsidRPr="00BC5152" w:rsidRDefault="00BA7BB4"/>
        </w:tc>
        <w:tc>
          <w:tcPr>
            <w:tcW w:w="1590" w:type="dxa"/>
          </w:tcPr>
          <w:p w:rsidR="005E707D" w:rsidRPr="00BC5152" w:rsidRDefault="005E707D" w:rsidP="00537DD6">
            <w:pPr>
              <w:jc w:val="center"/>
            </w:pPr>
            <w:r w:rsidRPr="00BC5152">
              <w:rPr>
                <w:rFonts w:ascii="Times New Roman" w:hAnsi="Times New Roman" w:cs="Times New Roman"/>
              </w:rPr>
              <w:t>UAB ,,ORIENTIS“</w:t>
            </w:r>
          </w:p>
        </w:tc>
        <w:tc>
          <w:tcPr>
            <w:tcW w:w="1701" w:type="dxa"/>
          </w:tcPr>
          <w:p w:rsidR="005E707D" w:rsidRPr="00BC5152" w:rsidRDefault="005E707D" w:rsidP="00923D8D">
            <w:pPr>
              <w:jc w:val="center"/>
            </w:pPr>
            <w:r w:rsidRPr="00BC5152">
              <w:rPr>
                <w:rFonts w:ascii="Times New Roman" w:hAnsi="Times New Roman" w:cs="Times New Roman"/>
              </w:rPr>
              <w:t>252,10</w:t>
            </w:r>
          </w:p>
        </w:tc>
        <w:tc>
          <w:tcPr>
            <w:tcW w:w="1559" w:type="dxa"/>
          </w:tcPr>
          <w:p w:rsidR="005E707D" w:rsidRPr="00BC5152" w:rsidRDefault="005E707D" w:rsidP="00923D8D">
            <w:pPr>
              <w:jc w:val="center"/>
            </w:pPr>
            <w:r w:rsidRPr="00BC5152">
              <w:t>2017-01-16</w:t>
            </w:r>
          </w:p>
        </w:tc>
        <w:tc>
          <w:tcPr>
            <w:tcW w:w="1524" w:type="dxa"/>
          </w:tcPr>
          <w:p w:rsidR="005E707D" w:rsidRPr="00BC5152" w:rsidRDefault="005E707D" w:rsidP="00923D8D">
            <w:pPr>
              <w:jc w:val="center"/>
            </w:pPr>
            <w:r w:rsidRPr="00BC5152">
              <w:rPr>
                <w:rFonts w:ascii="Times New Roman" w:hAnsi="Times New Roman" w:cs="Times New Roman"/>
              </w:rPr>
              <w:t>Žodžiu</w:t>
            </w:r>
          </w:p>
        </w:tc>
      </w:tr>
      <w:tr w:rsidR="005E707D" w:rsidRPr="00BC5152" w:rsidTr="00BC5152">
        <w:tc>
          <w:tcPr>
            <w:tcW w:w="540" w:type="dxa"/>
          </w:tcPr>
          <w:p w:rsidR="005E707D" w:rsidRPr="00BC5152" w:rsidRDefault="005E707D">
            <w:r w:rsidRPr="00BC5152">
              <w:t>11</w:t>
            </w:r>
            <w:r w:rsidR="003E3093" w:rsidRPr="00BC5152">
              <w:t>.</w:t>
            </w:r>
          </w:p>
        </w:tc>
        <w:tc>
          <w:tcPr>
            <w:tcW w:w="2940" w:type="dxa"/>
          </w:tcPr>
          <w:p w:rsidR="005E707D" w:rsidRPr="00BC5152" w:rsidRDefault="005E707D">
            <w:r w:rsidRPr="00BC5152">
              <w:rPr>
                <w:rFonts w:ascii="Times New Roman" w:hAnsi="Times New Roman" w:cs="Times New Roman"/>
              </w:rPr>
              <w:t>Apgyvendinimo paslauga Rygoje turizmo parodos ,,</w:t>
            </w:r>
            <w:proofErr w:type="spellStart"/>
            <w:r w:rsidRPr="00BC5152">
              <w:rPr>
                <w:rFonts w:ascii="Times New Roman" w:hAnsi="Times New Roman" w:cs="Times New Roman"/>
              </w:rPr>
              <w:t>Balttour</w:t>
            </w:r>
            <w:proofErr w:type="spellEnd"/>
            <w:r w:rsidRPr="00BC5152">
              <w:rPr>
                <w:rFonts w:ascii="Times New Roman" w:hAnsi="Times New Roman" w:cs="Times New Roman"/>
              </w:rPr>
              <w:t xml:space="preserve"> 2017“metu.</w:t>
            </w:r>
          </w:p>
        </w:tc>
        <w:tc>
          <w:tcPr>
            <w:tcW w:w="1590" w:type="dxa"/>
          </w:tcPr>
          <w:p w:rsidR="005E707D" w:rsidRPr="00BC5152" w:rsidRDefault="005E707D" w:rsidP="00537DD6">
            <w:pPr>
              <w:jc w:val="center"/>
            </w:pPr>
            <w:r w:rsidRPr="00BC5152">
              <w:rPr>
                <w:rFonts w:ascii="Times New Roman" w:hAnsi="Times New Roman" w:cs="Times New Roman"/>
              </w:rPr>
              <w:t>UAB ,,Senamiesčio Gidas“</w:t>
            </w:r>
          </w:p>
        </w:tc>
        <w:tc>
          <w:tcPr>
            <w:tcW w:w="1701" w:type="dxa"/>
          </w:tcPr>
          <w:p w:rsidR="005E707D" w:rsidRPr="00BC5152" w:rsidRDefault="005E707D" w:rsidP="00923D8D">
            <w:pPr>
              <w:jc w:val="center"/>
            </w:pPr>
            <w:r w:rsidRPr="00BC5152">
              <w:rPr>
                <w:rFonts w:ascii="Times New Roman" w:hAnsi="Times New Roman" w:cs="Times New Roman"/>
              </w:rPr>
              <w:t>180,00</w:t>
            </w:r>
          </w:p>
        </w:tc>
        <w:tc>
          <w:tcPr>
            <w:tcW w:w="1559" w:type="dxa"/>
          </w:tcPr>
          <w:p w:rsidR="005E707D" w:rsidRPr="00BC5152" w:rsidRDefault="005E707D" w:rsidP="00923D8D">
            <w:pPr>
              <w:jc w:val="center"/>
            </w:pPr>
            <w:r w:rsidRPr="00BC5152">
              <w:t>2017-01-18</w:t>
            </w:r>
          </w:p>
        </w:tc>
        <w:tc>
          <w:tcPr>
            <w:tcW w:w="1524" w:type="dxa"/>
          </w:tcPr>
          <w:p w:rsidR="005E707D" w:rsidRPr="00BC5152" w:rsidRDefault="005E707D" w:rsidP="00923D8D">
            <w:pPr>
              <w:jc w:val="center"/>
            </w:pPr>
            <w:r w:rsidRPr="00BC5152">
              <w:rPr>
                <w:rFonts w:ascii="Times New Roman" w:hAnsi="Times New Roman" w:cs="Times New Roman"/>
              </w:rPr>
              <w:t>Žodžiu</w:t>
            </w:r>
          </w:p>
        </w:tc>
      </w:tr>
      <w:tr w:rsidR="005E707D" w:rsidRPr="00BC5152" w:rsidTr="00BC5152">
        <w:tc>
          <w:tcPr>
            <w:tcW w:w="540" w:type="dxa"/>
          </w:tcPr>
          <w:p w:rsidR="005E707D" w:rsidRPr="00BC5152" w:rsidRDefault="005E707D">
            <w:r w:rsidRPr="00BC5152">
              <w:t>12</w:t>
            </w:r>
            <w:r w:rsidR="003E3093" w:rsidRPr="00BC5152">
              <w:t>.</w:t>
            </w:r>
          </w:p>
        </w:tc>
        <w:tc>
          <w:tcPr>
            <w:tcW w:w="2940" w:type="dxa"/>
          </w:tcPr>
          <w:p w:rsidR="005E707D" w:rsidRPr="00BC5152" w:rsidRDefault="005E707D">
            <w:pPr>
              <w:rPr>
                <w:rFonts w:ascii="Times New Roman" w:hAnsi="Times New Roman" w:cs="Times New Roman"/>
              </w:rPr>
            </w:pPr>
            <w:r w:rsidRPr="00BC5152">
              <w:rPr>
                <w:rFonts w:ascii="Times New Roman" w:hAnsi="Times New Roman" w:cs="Times New Roman"/>
              </w:rPr>
              <w:t>Stendo įrengimas turizmo parodos ,,</w:t>
            </w:r>
            <w:proofErr w:type="spellStart"/>
            <w:r w:rsidRPr="00BC5152">
              <w:rPr>
                <w:rFonts w:ascii="Times New Roman" w:hAnsi="Times New Roman" w:cs="Times New Roman"/>
              </w:rPr>
              <w:t>Balttour</w:t>
            </w:r>
            <w:proofErr w:type="spellEnd"/>
            <w:r w:rsidRPr="00BC5152">
              <w:rPr>
                <w:rFonts w:ascii="Times New Roman" w:hAnsi="Times New Roman" w:cs="Times New Roman"/>
              </w:rPr>
              <w:t>“ metu.</w:t>
            </w:r>
          </w:p>
        </w:tc>
        <w:tc>
          <w:tcPr>
            <w:tcW w:w="1590" w:type="dxa"/>
          </w:tcPr>
          <w:p w:rsidR="005E707D" w:rsidRPr="00BC5152" w:rsidRDefault="005E707D" w:rsidP="00537DD6">
            <w:pPr>
              <w:jc w:val="center"/>
              <w:rPr>
                <w:rFonts w:ascii="Times New Roman" w:hAnsi="Times New Roman" w:cs="Times New Roman"/>
              </w:rPr>
            </w:pPr>
            <w:proofErr w:type="spellStart"/>
            <w:r w:rsidRPr="00BC5152">
              <w:rPr>
                <w:rFonts w:ascii="Times New Roman" w:hAnsi="Times New Roman" w:cs="Times New Roman"/>
              </w:rPr>
              <w:t>Všį</w:t>
            </w:r>
            <w:proofErr w:type="spellEnd"/>
            <w:r w:rsidRPr="00BC5152">
              <w:rPr>
                <w:rFonts w:ascii="Times New Roman" w:hAnsi="Times New Roman" w:cs="Times New Roman"/>
              </w:rPr>
              <w:t xml:space="preserve"> Klaipėdos turizmo ir kultūros </w:t>
            </w:r>
            <w:r w:rsidRPr="00BC5152">
              <w:rPr>
                <w:rFonts w:ascii="Times New Roman" w:hAnsi="Times New Roman" w:cs="Times New Roman"/>
              </w:rPr>
              <w:lastRenderedPageBreak/>
              <w:t>informacijos centras</w:t>
            </w:r>
          </w:p>
        </w:tc>
        <w:tc>
          <w:tcPr>
            <w:tcW w:w="1701" w:type="dxa"/>
          </w:tcPr>
          <w:p w:rsidR="005E707D" w:rsidRPr="00BC5152" w:rsidRDefault="005E707D" w:rsidP="00923D8D">
            <w:pPr>
              <w:jc w:val="center"/>
              <w:rPr>
                <w:rFonts w:ascii="Times New Roman" w:hAnsi="Times New Roman" w:cs="Times New Roman"/>
              </w:rPr>
            </w:pPr>
            <w:r w:rsidRPr="00BC5152">
              <w:rPr>
                <w:rFonts w:ascii="Times New Roman" w:hAnsi="Times New Roman" w:cs="Times New Roman"/>
              </w:rPr>
              <w:lastRenderedPageBreak/>
              <w:t>450,00</w:t>
            </w:r>
          </w:p>
        </w:tc>
        <w:tc>
          <w:tcPr>
            <w:tcW w:w="1559" w:type="dxa"/>
          </w:tcPr>
          <w:p w:rsidR="005E707D" w:rsidRPr="00BC5152" w:rsidRDefault="003E3093" w:rsidP="00923D8D">
            <w:pPr>
              <w:jc w:val="center"/>
              <w:rPr>
                <w:rFonts w:ascii="Times New Roman" w:hAnsi="Times New Roman" w:cs="Times New Roman"/>
              </w:rPr>
            </w:pPr>
            <w:r w:rsidRPr="00BC5152">
              <w:rPr>
                <w:rFonts w:ascii="Times New Roman" w:hAnsi="Times New Roman" w:cs="Times New Roman"/>
              </w:rPr>
              <w:t>2017-01-23</w:t>
            </w:r>
          </w:p>
        </w:tc>
        <w:tc>
          <w:tcPr>
            <w:tcW w:w="1524" w:type="dxa"/>
          </w:tcPr>
          <w:p w:rsidR="005E707D" w:rsidRPr="00BC5152" w:rsidRDefault="005E707D" w:rsidP="00923D8D">
            <w:pPr>
              <w:jc w:val="center"/>
              <w:rPr>
                <w:rFonts w:ascii="Times New Roman" w:hAnsi="Times New Roman" w:cs="Times New Roman"/>
              </w:rPr>
            </w:pPr>
            <w:r w:rsidRPr="00BC5152">
              <w:rPr>
                <w:rFonts w:ascii="Times New Roman" w:hAnsi="Times New Roman" w:cs="Times New Roman"/>
              </w:rPr>
              <w:t>Žodžiu</w:t>
            </w:r>
          </w:p>
        </w:tc>
      </w:tr>
      <w:tr w:rsidR="005E707D" w:rsidRPr="00BC5152" w:rsidTr="00BC5152">
        <w:tc>
          <w:tcPr>
            <w:tcW w:w="540" w:type="dxa"/>
          </w:tcPr>
          <w:p w:rsidR="005E707D" w:rsidRPr="00BC5152" w:rsidRDefault="005E707D">
            <w:r w:rsidRPr="00BC5152">
              <w:lastRenderedPageBreak/>
              <w:t>13</w:t>
            </w:r>
            <w:r w:rsidR="00BC5152" w:rsidRPr="00BC5152">
              <w:t>.</w:t>
            </w:r>
          </w:p>
        </w:tc>
        <w:tc>
          <w:tcPr>
            <w:tcW w:w="2940" w:type="dxa"/>
          </w:tcPr>
          <w:p w:rsidR="005E707D" w:rsidRPr="00BC5152" w:rsidRDefault="005E707D">
            <w:r w:rsidRPr="00BC5152">
              <w:rPr>
                <w:rFonts w:ascii="Times New Roman" w:hAnsi="Times New Roman" w:cs="Times New Roman"/>
              </w:rPr>
              <w:t>Laivo draudimas</w:t>
            </w:r>
          </w:p>
        </w:tc>
        <w:tc>
          <w:tcPr>
            <w:tcW w:w="1590" w:type="dxa"/>
          </w:tcPr>
          <w:p w:rsidR="005E707D" w:rsidRPr="00BC5152" w:rsidRDefault="005E707D" w:rsidP="00537DD6">
            <w:pPr>
              <w:jc w:val="center"/>
            </w:pPr>
            <w:r w:rsidRPr="00BC5152">
              <w:rPr>
                <w:rFonts w:ascii="Times New Roman" w:hAnsi="Times New Roman" w:cs="Times New Roman"/>
              </w:rPr>
              <w:t>AAS ,,BTA BALTIC INSURANCE COMPANY“ filialas Lietuvoje</w:t>
            </w:r>
          </w:p>
        </w:tc>
        <w:tc>
          <w:tcPr>
            <w:tcW w:w="1701" w:type="dxa"/>
          </w:tcPr>
          <w:p w:rsidR="005E707D" w:rsidRPr="00BC5152" w:rsidRDefault="005E707D" w:rsidP="00923D8D">
            <w:pPr>
              <w:jc w:val="center"/>
            </w:pPr>
            <w:r w:rsidRPr="00BC5152">
              <w:rPr>
                <w:rFonts w:ascii="Times New Roman" w:hAnsi="Times New Roman" w:cs="Times New Roman"/>
              </w:rPr>
              <w:t>700,00</w:t>
            </w:r>
          </w:p>
        </w:tc>
        <w:tc>
          <w:tcPr>
            <w:tcW w:w="1559" w:type="dxa"/>
          </w:tcPr>
          <w:p w:rsidR="005E707D" w:rsidRPr="00BC5152" w:rsidRDefault="003E3093" w:rsidP="00923D8D">
            <w:pPr>
              <w:jc w:val="center"/>
            </w:pPr>
            <w:r w:rsidRPr="00BC5152">
              <w:t>2017-01-26</w:t>
            </w:r>
          </w:p>
        </w:tc>
        <w:tc>
          <w:tcPr>
            <w:tcW w:w="1524" w:type="dxa"/>
          </w:tcPr>
          <w:p w:rsidR="005E707D" w:rsidRPr="00BC5152" w:rsidRDefault="005E707D" w:rsidP="00923D8D">
            <w:pPr>
              <w:jc w:val="center"/>
            </w:pPr>
            <w:r w:rsidRPr="00BC5152">
              <w:rPr>
                <w:rFonts w:ascii="Times New Roman" w:hAnsi="Times New Roman" w:cs="Times New Roman"/>
              </w:rPr>
              <w:t>Žodžiu</w:t>
            </w:r>
          </w:p>
        </w:tc>
      </w:tr>
      <w:tr w:rsidR="00BC5152" w:rsidRPr="00BC5152" w:rsidTr="00BC5152">
        <w:tc>
          <w:tcPr>
            <w:tcW w:w="540" w:type="dxa"/>
          </w:tcPr>
          <w:p w:rsidR="00BC5152" w:rsidRPr="00BC5152" w:rsidRDefault="00BC5152">
            <w:r w:rsidRPr="00BC5152">
              <w:t>14.</w:t>
            </w:r>
          </w:p>
        </w:tc>
        <w:tc>
          <w:tcPr>
            <w:tcW w:w="2940" w:type="dxa"/>
          </w:tcPr>
          <w:p w:rsidR="00BC5152" w:rsidRPr="00BC5152" w:rsidRDefault="00BC5152" w:rsidP="00BC5152">
            <w:pPr>
              <w:rPr>
                <w:rFonts w:ascii="Times New Roman" w:hAnsi="Times New Roman" w:cs="Times New Roman"/>
              </w:rPr>
            </w:pPr>
            <w:r w:rsidRPr="00BC5152">
              <w:rPr>
                <w:rFonts w:ascii="Times New Roman" w:hAnsi="Times New Roman" w:cs="Times New Roman"/>
              </w:rPr>
              <w:t>Dalyvavimas seminare,, Darbo apmokėjimo reforma viešajame sektoriuje nuo 2017-02-01</w:t>
            </w:r>
            <w:r>
              <w:rPr>
                <w:rFonts w:ascii="Times New Roman" w:hAnsi="Times New Roman" w:cs="Times New Roman"/>
              </w:rPr>
              <w:t xml:space="preserve">  ....</w:t>
            </w:r>
            <w:r w:rsidRPr="00BC5152">
              <w:rPr>
                <w:rFonts w:ascii="Times New Roman" w:hAnsi="Times New Roman" w:cs="Times New Roman"/>
              </w:rPr>
              <w:t>“</w:t>
            </w:r>
          </w:p>
        </w:tc>
        <w:tc>
          <w:tcPr>
            <w:tcW w:w="1590" w:type="dxa"/>
          </w:tcPr>
          <w:p w:rsidR="00BC5152" w:rsidRPr="00BC5152" w:rsidRDefault="00BC5152" w:rsidP="00537DD6">
            <w:pPr>
              <w:jc w:val="center"/>
              <w:rPr>
                <w:rFonts w:ascii="Times New Roman" w:hAnsi="Times New Roman" w:cs="Times New Roman"/>
              </w:rPr>
            </w:pPr>
            <w:r>
              <w:rPr>
                <w:rFonts w:ascii="Times New Roman" w:hAnsi="Times New Roman" w:cs="Times New Roman"/>
              </w:rPr>
              <w:t>Klaipėdos rajono švietimo centras</w:t>
            </w:r>
          </w:p>
        </w:tc>
        <w:tc>
          <w:tcPr>
            <w:tcW w:w="1701" w:type="dxa"/>
          </w:tcPr>
          <w:p w:rsidR="00BC5152" w:rsidRPr="00BC5152" w:rsidRDefault="00BC5152" w:rsidP="00923D8D">
            <w:pPr>
              <w:jc w:val="center"/>
              <w:rPr>
                <w:rFonts w:ascii="Times New Roman" w:hAnsi="Times New Roman" w:cs="Times New Roman"/>
              </w:rPr>
            </w:pPr>
            <w:r>
              <w:rPr>
                <w:rFonts w:ascii="Times New Roman" w:hAnsi="Times New Roman" w:cs="Times New Roman"/>
              </w:rPr>
              <w:t>43,00</w:t>
            </w:r>
          </w:p>
        </w:tc>
        <w:tc>
          <w:tcPr>
            <w:tcW w:w="1559" w:type="dxa"/>
          </w:tcPr>
          <w:p w:rsidR="00BC5152" w:rsidRPr="00BC5152" w:rsidRDefault="00BC5152" w:rsidP="00923D8D">
            <w:pPr>
              <w:jc w:val="center"/>
            </w:pPr>
            <w:r>
              <w:t>2017-01-30</w:t>
            </w:r>
          </w:p>
        </w:tc>
        <w:tc>
          <w:tcPr>
            <w:tcW w:w="1524" w:type="dxa"/>
          </w:tcPr>
          <w:p w:rsidR="00BC5152" w:rsidRPr="00BC5152" w:rsidRDefault="00BC5152" w:rsidP="00923D8D">
            <w:pPr>
              <w:jc w:val="center"/>
              <w:rPr>
                <w:rFonts w:ascii="Times New Roman" w:hAnsi="Times New Roman" w:cs="Times New Roman"/>
              </w:rPr>
            </w:pPr>
            <w:r>
              <w:rPr>
                <w:rFonts w:ascii="Times New Roman" w:hAnsi="Times New Roman" w:cs="Times New Roman"/>
              </w:rPr>
              <w:t>Žodžiu</w:t>
            </w:r>
          </w:p>
        </w:tc>
      </w:tr>
      <w:tr w:rsidR="00AB6026" w:rsidRPr="00BC5152" w:rsidTr="00BC5152">
        <w:tc>
          <w:tcPr>
            <w:tcW w:w="540" w:type="dxa"/>
          </w:tcPr>
          <w:p w:rsidR="00AB6026" w:rsidRPr="00BC5152" w:rsidRDefault="00AB6026">
            <w:r>
              <w:t>15.</w:t>
            </w:r>
          </w:p>
        </w:tc>
        <w:tc>
          <w:tcPr>
            <w:tcW w:w="2940" w:type="dxa"/>
          </w:tcPr>
          <w:p w:rsidR="00AB6026" w:rsidRPr="00BC5152" w:rsidRDefault="00AB6026" w:rsidP="00BC5152">
            <w:pPr>
              <w:rPr>
                <w:rFonts w:ascii="Times New Roman" w:hAnsi="Times New Roman" w:cs="Times New Roman"/>
              </w:rPr>
            </w:pPr>
            <w:r>
              <w:rPr>
                <w:rFonts w:ascii="Times New Roman" w:hAnsi="Times New Roman" w:cs="Times New Roman"/>
              </w:rPr>
              <w:t>Dalyvio mokestis už LTICA mokymus.</w:t>
            </w:r>
          </w:p>
        </w:tc>
        <w:tc>
          <w:tcPr>
            <w:tcW w:w="1590" w:type="dxa"/>
          </w:tcPr>
          <w:p w:rsidR="00AB6026" w:rsidRDefault="00AB6026" w:rsidP="00537DD6">
            <w:pPr>
              <w:jc w:val="center"/>
              <w:rPr>
                <w:rFonts w:ascii="Times New Roman" w:hAnsi="Times New Roman" w:cs="Times New Roman"/>
              </w:rPr>
            </w:pPr>
            <w:r>
              <w:rPr>
                <w:rFonts w:ascii="Times New Roman" w:hAnsi="Times New Roman" w:cs="Times New Roman"/>
              </w:rPr>
              <w:t>Lietuvos turizmo informacijos asociacija</w:t>
            </w:r>
          </w:p>
        </w:tc>
        <w:tc>
          <w:tcPr>
            <w:tcW w:w="1701" w:type="dxa"/>
          </w:tcPr>
          <w:p w:rsidR="00AB6026" w:rsidRDefault="00AB6026" w:rsidP="00923D8D">
            <w:pPr>
              <w:jc w:val="center"/>
              <w:rPr>
                <w:rFonts w:ascii="Times New Roman" w:hAnsi="Times New Roman" w:cs="Times New Roman"/>
              </w:rPr>
            </w:pPr>
            <w:r>
              <w:rPr>
                <w:rFonts w:ascii="Times New Roman" w:hAnsi="Times New Roman" w:cs="Times New Roman"/>
              </w:rPr>
              <w:t>70,00</w:t>
            </w:r>
          </w:p>
        </w:tc>
        <w:tc>
          <w:tcPr>
            <w:tcW w:w="1559" w:type="dxa"/>
          </w:tcPr>
          <w:p w:rsidR="00AB6026" w:rsidRDefault="00AB6026" w:rsidP="00923D8D">
            <w:pPr>
              <w:jc w:val="center"/>
            </w:pPr>
            <w:r>
              <w:t>2017-02-06</w:t>
            </w:r>
          </w:p>
        </w:tc>
        <w:tc>
          <w:tcPr>
            <w:tcW w:w="1524" w:type="dxa"/>
          </w:tcPr>
          <w:p w:rsidR="00AB6026" w:rsidRDefault="00AB6026" w:rsidP="00923D8D">
            <w:pPr>
              <w:jc w:val="center"/>
              <w:rPr>
                <w:rFonts w:ascii="Times New Roman" w:hAnsi="Times New Roman" w:cs="Times New Roman"/>
              </w:rPr>
            </w:pPr>
            <w:r>
              <w:rPr>
                <w:rFonts w:ascii="Times New Roman" w:hAnsi="Times New Roman" w:cs="Times New Roman"/>
              </w:rPr>
              <w:t>Žodžiu</w:t>
            </w:r>
          </w:p>
        </w:tc>
      </w:tr>
      <w:tr w:rsidR="00567CC1" w:rsidRPr="00BC5152" w:rsidTr="00BC5152">
        <w:tc>
          <w:tcPr>
            <w:tcW w:w="540" w:type="dxa"/>
          </w:tcPr>
          <w:p w:rsidR="00567CC1" w:rsidRPr="00BC5152" w:rsidRDefault="00AB6026">
            <w:pPr>
              <w:rPr>
                <w:rFonts w:ascii="Times New Roman" w:hAnsi="Times New Roman" w:cs="Times New Roman"/>
              </w:rPr>
            </w:pPr>
            <w:r>
              <w:rPr>
                <w:rFonts w:ascii="Times New Roman" w:hAnsi="Times New Roman" w:cs="Times New Roman"/>
              </w:rPr>
              <w:t>16</w:t>
            </w:r>
            <w:r w:rsidR="00567CC1" w:rsidRPr="00BC5152">
              <w:rPr>
                <w:rFonts w:ascii="Times New Roman" w:hAnsi="Times New Roman" w:cs="Times New Roman"/>
              </w:rPr>
              <w:t>.</w:t>
            </w:r>
          </w:p>
        </w:tc>
        <w:tc>
          <w:tcPr>
            <w:tcW w:w="2940" w:type="dxa"/>
          </w:tcPr>
          <w:p w:rsidR="00567CC1" w:rsidRPr="00BC5152" w:rsidRDefault="00567CC1">
            <w:pPr>
              <w:rPr>
                <w:rFonts w:ascii="Times New Roman" w:hAnsi="Times New Roman" w:cs="Times New Roman"/>
              </w:rPr>
            </w:pPr>
            <w:r w:rsidRPr="00BC5152">
              <w:rPr>
                <w:rFonts w:ascii="Times New Roman" w:hAnsi="Times New Roman" w:cs="Times New Roman"/>
              </w:rPr>
              <w:t>Dalyvavimas seminare ,,Duomenų pakeitimas į VSAKIS. 2016 m. finansinių ataskaitų rinkiniai‘‘</w:t>
            </w:r>
          </w:p>
        </w:tc>
        <w:tc>
          <w:tcPr>
            <w:tcW w:w="1590" w:type="dxa"/>
          </w:tcPr>
          <w:p w:rsidR="00567CC1" w:rsidRPr="00BC5152" w:rsidRDefault="00567CC1" w:rsidP="00537DD6">
            <w:pPr>
              <w:jc w:val="center"/>
              <w:rPr>
                <w:rFonts w:ascii="Times New Roman" w:hAnsi="Times New Roman" w:cs="Times New Roman"/>
              </w:rPr>
            </w:pPr>
            <w:r w:rsidRPr="00BC5152">
              <w:rPr>
                <w:rFonts w:ascii="Times New Roman" w:hAnsi="Times New Roman" w:cs="Times New Roman"/>
              </w:rPr>
              <w:t>UAB “FACTUS SUM“</w:t>
            </w:r>
          </w:p>
        </w:tc>
        <w:tc>
          <w:tcPr>
            <w:tcW w:w="1701" w:type="dxa"/>
          </w:tcPr>
          <w:p w:rsidR="00567CC1" w:rsidRPr="00BC5152" w:rsidRDefault="00567CC1" w:rsidP="00923D8D">
            <w:pPr>
              <w:jc w:val="center"/>
              <w:rPr>
                <w:rFonts w:ascii="Times New Roman" w:hAnsi="Times New Roman" w:cs="Times New Roman"/>
              </w:rPr>
            </w:pPr>
            <w:r w:rsidRPr="00BC5152">
              <w:rPr>
                <w:rFonts w:ascii="Times New Roman" w:hAnsi="Times New Roman" w:cs="Times New Roman"/>
              </w:rPr>
              <w:t>70,00</w:t>
            </w:r>
          </w:p>
        </w:tc>
        <w:tc>
          <w:tcPr>
            <w:tcW w:w="1559" w:type="dxa"/>
          </w:tcPr>
          <w:p w:rsidR="00567CC1" w:rsidRPr="00BC5152" w:rsidRDefault="00567CC1" w:rsidP="00923D8D">
            <w:pPr>
              <w:jc w:val="center"/>
              <w:rPr>
                <w:rFonts w:ascii="Times New Roman" w:hAnsi="Times New Roman" w:cs="Times New Roman"/>
              </w:rPr>
            </w:pPr>
            <w:r w:rsidRPr="00BC5152">
              <w:rPr>
                <w:rFonts w:ascii="Times New Roman" w:hAnsi="Times New Roman" w:cs="Times New Roman"/>
              </w:rPr>
              <w:t>2017-02-13</w:t>
            </w:r>
          </w:p>
        </w:tc>
        <w:tc>
          <w:tcPr>
            <w:tcW w:w="1524" w:type="dxa"/>
          </w:tcPr>
          <w:p w:rsidR="00567CC1" w:rsidRPr="00BC5152" w:rsidRDefault="00567CC1" w:rsidP="00923D8D">
            <w:pPr>
              <w:jc w:val="center"/>
              <w:rPr>
                <w:rFonts w:ascii="Times New Roman" w:hAnsi="Times New Roman" w:cs="Times New Roman"/>
              </w:rPr>
            </w:pPr>
            <w:r w:rsidRPr="00BC5152">
              <w:rPr>
                <w:rFonts w:ascii="Times New Roman" w:hAnsi="Times New Roman" w:cs="Times New Roman"/>
              </w:rPr>
              <w:t>Žodžiu</w:t>
            </w:r>
          </w:p>
        </w:tc>
      </w:tr>
      <w:tr w:rsidR="00AB6026" w:rsidRPr="00BC5152" w:rsidTr="00BC5152">
        <w:tc>
          <w:tcPr>
            <w:tcW w:w="540" w:type="dxa"/>
          </w:tcPr>
          <w:p w:rsidR="00AB6026" w:rsidRDefault="00AB6026">
            <w:pPr>
              <w:rPr>
                <w:rFonts w:ascii="Times New Roman" w:hAnsi="Times New Roman" w:cs="Times New Roman"/>
              </w:rPr>
            </w:pPr>
            <w:r>
              <w:rPr>
                <w:rFonts w:ascii="Times New Roman" w:hAnsi="Times New Roman" w:cs="Times New Roman"/>
              </w:rPr>
              <w:t>17.</w:t>
            </w:r>
          </w:p>
        </w:tc>
        <w:tc>
          <w:tcPr>
            <w:tcW w:w="2940" w:type="dxa"/>
          </w:tcPr>
          <w:p w:rsidR="00AB6026" w:rsidRPr="00BC5152" w:rsidRDefault="00AB6026">
            <w:pPr>
              <w:rPr>
                <w:rFonts w:ascii="Times New Roman" w:hAnsi="Times New Roman" w:cs="Times New Roman"/>
              </w:rPr>
            </w:pPr>
            <w:r>
              <w:rPr>
                <w:rFonts w:ascii="Times New Roman" w:hAnsi="Times New Roman" w:cs="Times New Roman"/>
              </w:rPr>
              <w:t>Reprezentacinių maišelių kūrimas ir gamyba</w:t>
            </w:r>
          </w:p>
        </w:tc>
        <w:tc>
          <w:tcPr>
            <w:tcW w:w="1590" w:type="dxa"/>
          </w:tcPr>
          <w:p w:rsidR="00AB6026" w:rsidRPr="00BC5152" w:rsidRDefault="00AB6026" w:rsidP="00537DD6">
            <w:pPr>
              <w:jc w:val="center"/>
              <w:rPr>
                <w:rFonts w:ascii="Times New Roman" w:hAnsi="Times New Roman" w:cs="Times New Roman"/>
              </w:rPr>
            </w:pPr>
            <w:r>
              <w:rPr>
                <w:rFonts w:ascii="Times New Roman" w:hAnsi="Times New Roman" w:cs="Times New Roman"/>
              </w:rPr>
              <w:t>UAB ,,Gerovė“</w:t>
            </w:r>
          </w:p>
        </w:tc>
        <w:tc>
          <w:tcPr>
            <w:tcW w:w="1701" w:type="dxa"/>
          </w:tcPr>
          <w:p w:rsidR="00AB6026" w:rsidRPr="00BC5152" w:rsidRDefault="00AB6026" w:rsidP="00923D8D">
            <w:pPr>
              <w:jc w:val="center"/>
              <w:rPr>
                <w:rFonts w:ascii="Times New Roman" w:hAnsi="Times New Roman" w:cs="Times New Roman"/>
              </w:rPr>
            </w:pPr>
            <w:r>
              <w:rPr>
                <w:rFonts w:ascii="Times New Roman" w:hAnsi="Times New Roman" w:cs="Times New Roman"/>
              </w:rPr>
              <w:t>462,22</w:t>
            </w:r>
          </w:p>
        </w:tc>
        <w:tc>
          <w:tcPr>
            <w:tcW w:w="1559" w:type="dxa"/>
          </w:tcPr>
          <w:p w:rsidR="00AB6026" w:rsidRPr="00BC5152" w:rsidRDefault="00AB6026" w:rsidP="00923D8D">
            <w:pPr>
              <w:jc w:val="center"/>
              <w:rPr>
                <w:rFonts w:ascii="Times New Roman" w:hAnsi="Times New Roman" w:cs="Times New Roman"/>
              </w:rPr>
            </w:pPr>
            <w:r>
              <w:rPr>
                <w:rFonts w:ascii="Times New Roman" w:hAnsi="Times New Roman" w:cs="Times New Roman"/>
              </w:rPr>
              <w:t>2017-02-20</w:t>
            </w:r>
          </w:p>
        </w:tc>
        <w:tc>
          <w:tcPr>
            <w:tcW w:w="1524" w:type="dxa"/>
          </w:tcPr>
          <w:p w:rsidR="00AB6026" w:rsidRPr="00BC5152" w:rsidRDefault="00AB6026" w:rsidP="00923D8D">
            <w:pPr>
              <w:jc w:val="center"/>
              <w:rPr>
                <w:rFonts w:ascii="Times New Roman" w:hAnsi="Times New Roman" w:cs="Times New Roman"/>
              </w:rPr>
            </w:pPr>
            <w:r>
              <w:rPr>
                <w:rFonts w:ascii="Times New Roman" w:hAnsi="Times New Roman" w:cs="Times New Roman"/>
              </w:rPr>
              <w:t>Žodžiu</w:t>
            </w:r>
          </w:p>
        </w:tc>
      </w:tr>
      <w:tr w:rsidR="00AB6026" w:rsidRPr="00BC5152" w:rsidTr="00BC5152">
        <w:tc>
          <w:tcPr>
            <w:tcW w:w="540" w:type="dxa"/>
          </w:tcPr>
          <w:p w:rsidR="00AB6026" w:rsidRDefault="00AB6026">
            <w:pPr>
              <w:rPr>
                <w:rFonts w:ascii="Times New Roman" w:hAnsi="Times New Roman" w:cs="Times New Roman"/>
              </w:rPr>
            </w:pPr>
            <w:r>
              <w:rPr>
                <w:rFonts w:ascii="Times New Roman" w:hAnsi="Times New Roman" w:cs="Times New Roman"/>
              </w:rPr>
              <w:t>18.</w:t>
            </w:r>
          </w:p>
        </w:tc>
        <w:tc>
          <w:tcPr>
            <w:tcW w:w="2940" w:type="dxa"/>
          </w:tcPr>
          <w:p w:rsidR="00AB6026" w:rsidRDefault="00AB6026">
            <w:pPr>
              <w:rPr>
                <w:rFonts w:ascii="Times New Roman" w:hAnsi="Times New Roman" w:cs="Times New Roman"/>
              </w:rPr>
            </w:pPr>
            <w:r>
              <w:rPr>
                <w:rFonts w:ascii="Times New Roman" w:hAnsi="Times New Roman" w:cs="Times New Roman"/>
              </w:rPr>
              <w:t>Ekspozicinio stendo parengimas ir priežiūra</w:t>
            </w:r>
          </w:p>
        </w:tc>
        <w:tc>
          <w:tcPr>
            <w:tcW w:w="1590" w:type="dxa"/>
          </w:tcPr>
          <w:p w:rsidR="00AB6026" w:rsidRDefault="00952DBF" w:rsidP="00537DD6">
            <w:pPr>
              <w:jc w:val="center"/>
              <w:rPr>
                <w:rFonts w:ascii="Times New Roman" w:hAnsi="Times New Roman" w:cs="Times New Roman"/>
              </w:rPr>
            </w:pPr>
            <w:r>
              <w:rPr>
                <w:rFonts w:ascii="Times New Roman" w:hAnsi="Times New Roman" w:cs="Times New Roman"/>
              </w:rPr>
              <w:t xml:space="preserve">Evaldo Butkaus  </w:t>
            </w:r>
            <w:proofErr w:type="spellStart"/>
            <w:r>
              <w:rPr>
                <w:rFonts w:ascii="Times New Roman" w:hAnsi="Times New Roman" w:cs="Times New Roman"/>
              </w:rPr>
              <w:t>iį</w:t>
            </w:r>
            <w:proofErr w:type="spellEnd"/>
          </w:p>
        </w:tc>
        <w:tc>
          <w:tcPr>
            <w:tcW w:w="1701" w:type="dxa"/>
          </w:tcPr>
          <w:p w:rsidR="00AB6026" w:rsidRDefault="00BA7BB4" w:rsidP="00923D8D">
            <w:pPr>
              <w:jc w:val="center"/>
              <w:rPr>
                <w:rFonts w:ascii="Times New Roman" w:hAnsi="Times New Roman" w:cs="Times New Roman"/>
              </w:rPr>
            </w:pPr>
            <w:r>
              <w:rPr>
                <w:rFonts w:ascii="Times New Roman" w:hAnsi="Times New Roman" w:cs="Times New Roman"/>
              </w:rPr>
              <w:t>1.</w:t>
            </w:r>
            <w:r w:rsidR="001526C4">
              <w:rPr>
                <w:rFonts w:ascii="Times New Roman" w:hAnsi="Times New Roman" w:cs="Times New Roman"/>
              </w:rPr>
              <w:t>500,00</w:t>
            </w:r>
          </w:p>
        </w:tc>
        <w:tc>
          <w:tcPr>
            <w:tcW w:w="1559" w:type="dxa"/>
          </w:tcPr>
          <w:p w:rsidR="00AB6026" w:rsidRDefault="001526C4" w:rsidP="00923D8D">
            <w:pPr>
              <w:jc w:val="center"/>
              <w:rPr>
                <w:rFonts w:ascii="Times New Roman" w:hAnsi="Times New Roman" w:cs="Times New Roman"/>
              </w:rPr>
            </w:pPr>
            <w:r>
              <w:rPr>
                <w:rFonts w:ascii="Times New Roman" w:hAnsi="Times New Roman" w:cs="Times New Roman"/>
              </w:rPr>
              <w:t>2017-03-10</w:t>
            </w:r>
          </w:p>
        </w:tc>
        <w:tc>
          <w:tcPr>
            <w:tcW w:w="1524" w:type="dxa"/>
          </w:tcPr>
          <w:p w:rsidR="00AB6026" w:rsidRDefault="001526C4" w:rsidP="00923D8D">
            <w:pPr>
              <w:jc w:val="center"/>
              <w:rPr>
                <w:rFonts w:ascii="Times New Roman" w:hAnsi="Times New Roman" w:cs="Times New Roman"/>
              </w:rPr>
            </w:pPr>
            <w:r>
              <w:rPr>
                <w:rFonts w:ascii="Times New Roman" w:hAnsi="Times New Roman" w:cs="Times New Roman"/>
              </w:rPr>
              <w:t>Raštu</w:t>
            </w:r>
          </w:p>
        </w:tc>
      </w:tr>
      <w:tr w:rsidR="001526C4" w:rsidRPr="00BC5152" w:rsidTr="00BC5152">
        <w:tc>
          <w:tcPr>
            <w:tcW w:w="540" w:type="dxa"/>
          </w:tcPr>
          <w:p w:rsidR="001526C4" w:rsidRDefault="001526C4">
            <w:pPr>
              <w:rPr>
                <w:rFonts w:ascii="Times New Roman" w:hAnsi="Times New Roman" w:cs="Times New Roman"/>
              </w:rPr>
            </w:pPr>
            <w:r>
              <w:rPr>
                <w:rFonts w:ascii="Times New Roman" w:hAnsi="Times New Roman" w:cs="Times New Roman"/>
              </w:rPr>
              <w:t>19.</w:t>
            </w:r>
          </w:p>
        </w:tc>
        <w:tc>
          <w:tcPr>
            <w:tcW w:w="2940" w:type="dxa"/>
          </w:tcPr>
          <w:p w:rsidR="001526C4" w:rsidRDefault="001526C4">
            <w:pPr>
              <w:rPr>
                <w:rFonts w:ascii="Times New Roman" w:hAnsi="Times New Roman" w:cs="Times New Roman"/>
              </w:rPr>
            </w:pPr>
            <w:r>
              <w:rPr>
                <w:rFonts w:ascii="Times New Roman" w:hAnsi="Times New Roman" w:cs="Times New Roman"/>
              </w:rPr>
              <w:t>Vizos ir draudimo paslauga</w:t>
            </w:r>
          </w:p>
        </w:tc>
        <w:tc>
          <w:tcPr>
            <w:tcW w:w="1590" w:type="dxa"/>
          </w:tcPr>
          <w:p w:rsidR="001526C4" w:rsidRDefault="001526C4" w:rsidP="00537DD6">
            <w:pPr>
              <w:jc w:val="center"/>
              <w:rPr>
                <w:rFonts w:ascii="Times New Roman" w:hAnsi="Times New Roman" w:cs="Times New Roman"/>
              </w:rPr>
            </w:pPr>
            <w:r>
              <w:rPr>
                <w:rFonts w:ascii="Times New Roman" w:hAnsi="Times New Roman" w:cs="Times New Roman"/>
              </w:rPr>
              <w:t>UAB,,LITAMICUS“</w:t>
            </w:r>
          </w:p>
        </w:tc>
        <w:tc>
          <w:tcPr>
            <w:tcW w:w="1701" w:type="dxa"/>
          </w:tcPr>
          <w:p w:rsidR="001526C4" w:rsidRDefault="001526C4" w:rsidP="00923D8D">
            <w:pPr>
              <w:jc w:val="center"/>
              <w:rPr>
                <w:rFonts w:ascii="Times New Roman" w:hAnsi="Times New Roman" w:cs="Times New Roman"/>
              </w:rPr>
            </w:pPr>
            <w:r>
              <w:rPr>
                <w:rFonts w:ascii="Times New Roman" w:hAnsi="Times New Roman" w:cs="Times New Roman"/>
              </w:rPr>
              <w:t>36,40</w:t>
            </w:r>
          </w:p>
        </w:tc>
        <w:tc>
          <w:tcPr>
            <w:tcW w:w="1559" w:type="dxa"/>
          </w:tcPr>
          <w:p w:rsidR="001526C4" w:rsidRDefault="001526C4" w:rsidP="00923D8D">
            <w:pPr>
              <w:jc w:val="center"/>
              <w:rPr>
                <w:rFonts w:ascii="Times New Roman" w:hAnsi="Times New Roman" w:cs="Times New Roman"/>
              </w:rPr>
            </w:pPr>
            <w:r>
              <w:rPr>
                <w:rFonts w:ascii="Times New Roman" w:hAnsi="Times New Roman" w:cs="Times New Roman"/>
              </w:rPr>
              <w:t>2017-03-13</w:t>
            </w:r>
          </w:p>
        </w:tc>
        <w:tc>
          <w:tcPr>
            <w:tcW w:w="1524" w:type="dxa"/>
          </w:tcPr>
          <w:p w:rsidR="001526C4" w:rsidRDefault="001526C4" w:rsidP="00923D8D">
            <w:pPr>
              <w:jc w:val="center"/>
              <w:rPr>
                <w:rFonts w:ascii="Times New Roman" w:hAnsi="Times New Roman" w:cs="Times New Roman"/>
              </w:rPr>
            </w:pPr>
            <w:r>
              <w:rPr>
                <w:rFonts w:ascii="Times New Roman" w:hAnsi="Times New Roman" w:cs="Times New Roman"/>
              </w:rPr>
              <w:t>Žodžiu</w:t>
            </w:r>
          </w:p>
        </w:tc>
      </w:tr>
      <w:tr w:rsidR="00E14071" w:rsidRPr="00BC5152" w:rsidTr="00BC5152">
        <w:tc>
          <w:tcPr>
            <w:tcW w:w="540" w:type="dxa"/>
          </w:tcPr>
          <w:p w:rsidR="00E14071" w:rsidRDefault="00E14071">
            <w:pPr>
              <w:rPr>
                <w:rFonts w:ascii="Times New Roman" w:hAnsi="Times New Roman" w:cs="Times New Roman"/>
              </w:rPr>
            </w:pPr>
            <w:r>
              <w:rPr>
                <w:rFonts w:ascii="Times New Roman" w:hAnsi="Times New Roman" w:cs="Times New Roman"/>
              </w:rPr>
              <w:t>20.</w:t>
            </w:r>
          </w:p>
        </w:tc>
        <w:tc>
          <w:tcPr>
            <w:tcW w:w="2940" w:type="dxa"/>
          </w:tcPr>
          <w:p w:rsidR="00E14071" w:rsidRDefault="00E14071">
            <w:pPr>
              <w:rPr>
                <w:rFonts w:ascii="Times New Roman" w:hAnsi="Times New Roman" w:cs="Times New Roman"/>
              </w:rPr>
            </w:pPr>
            <w:r>
              <w:rPr>
                <w:rFonts w:ascii="Times New Roman" w:hAnsi="Times New Roman" w:cs="Times New Roman"/>
              </w:rPr>
              <w:t>Reprezentacinio video klipo sukūrimas</w:t>
            </w:r>
          </w:p>
        </w:tc>
        <w:tc>
          <w:tcPr>
            <w:tcW w:w="1590" w:type="dxa"/>
          </w:tcPr>
          <w:p w:rsidR="00E14071" w:rsidRDefault="00E14071" w:rsidP="00537DD6">
            <w:pPr>
              <w:jc w:val="center"/>
              <w:rPr>
                <w:rFonts w:ascii="Times New Roman" w:hAnsi="Times New Roman" w:cs="Times New Roman"/>
              </w:rPr>
            </w:pPr>
            <w:r>
              <w:rPr>
                <w:rFonts w:ascii="Times New Roman" w:hAnsi="Times New Roman" w:cs="Times New Roman"/>
              </w:rPr>
              <w:t>Andriaus Kundroto individuali veikla</w:t>
            </w:r>
          </w:p>
        </w:tc>
        <w:tc>
          <w:tcPr>
            <w:tcW w:w="1701" w:type="dxa"/>
          </w:tcPr>
          <w:p w:rsidR="00E14071" w:rsidRDefault="00E14071" w:rsidP="00923D8D">
            <w:pPr>
              <w:jc w:val="center"/>
              <w:rPr>
                <w:rFonts w:ascii="Times New Roman" w:hAnsi="Times New Roman" w:cs="Times New Roman"/>
              </w:rPr>
            </w:pPr>
            <w:r>
              <w:rPr>
                <w:rFonts w:ascii="Times New Roman" w:hAnsi="Times New Roman" w:cs="Times New Roman"/>
              </w:rPr>
              <w:t>300,00</w:t>
            </w:r>
          </w:p>
        </w:tc>
        <w:tc>
          <w:tcPr>
            <w:tcW w:w="1559" w:type="dxa"/>
          </w:tcPr>
          <w:p w:rsidR="00E14071" w:rsidRDefault="00E14071" w:rsidP="00923D8D">
            <w:pPr>
              <w:jc w:val="center"/>
              <w:rPr>
                <w:rFonts w:ascii="Times New Roman" w:hAnsi="Times New Roman" w:cs="Times New Roman"/>
              </w:rPr>
            </w:pPr>
            <w:r>
              <w:rPr>
                <w:rFonts w:ascii="Times New Roman" w:hAnsi="Times New Roman" w:cs="Times New Roman"/>
              </w:rPr>
              <w:t>2017-03-15</w:t>
            </w:r>
          </w:p>
        </w:tc>
        <w:tc>
          <w:tcPr>
            <w:tcW w:w="1524" w:type="dxa"/>
          </w:tcPr>
          <w:p w:rsidR="00E14071" w:rsidRDefault="00923D8D" w:rsidP="00923D8D">
            <w:pPr>
              <w:jc w:val="center"/>
              <w:rPr>
                <w:rFonts w:ascii="Times New Roman" w:hAnsi="Times New Roman" w:cs="Times New Roman"/>
              </w:rPr>
            </w:pPr>
            <w:r>
              <w:rPr>
                <w:rFonts w:ascii="Times New Roman" w:hAnsi="Times New Roman" w:cs="Times New Roman"/>
              </w:rPr>
              <w:t>Žodžiu</w:t>
            </w:r>
          </w:p>
        </w:tc>
      </w:tr>
      <w:tr w:rsidR="001526C4" w:rsidRPr="00BC5152" w:rsidTr="00BC5152">
        <w:tc>
          <w:tcPr>
            <w:tcW w:w="540" w:type="dxa"/>
          </w:tcPr>
          <w:p w:rsidR="001526C4" w:rsidRDefault="00E14071">
            <w:pPr>
              <w:rPr>
                <w:rFonts w:ascii="Times New Roman" w:hAnsi="Times New Roman" w:cs="Times New Roman"/>
              </w:rPr>
            </w:pPr>
            <w:r>
              <w:rPr>
                <w:rFonts w:ascii="Times New Roman" w:hAnsi="Times New Roman" w:cs="Times New Roman"/>
              </w:rPr>
              <w:t>21</w:t>
            </w:r>
            <w:r w:rsidR="001526C4">
              <w:rPr>
                <w:rFonts w:ascii="Times New Roman" w:hAnsi="Times New Roman" w:cs="Times New Roman"/>
              </w:rPr>
              <w:t>.</w:t>
            </w:r>
          </w:p>
        </w:tc>
        <w:tc>
          <w:tcPr>
            <w:tcW w:w="2940" w:type="dxa"/>
          </w:tcPr>
          <w:p w:rsidR="001526C4" w:rsidRDefault="00E14071">
            <w:pPr>
              <w:rPr>
                <w:rFonts w:ascii="Times New Roman" w:hAnsi="Times New Roman" w:cs="Times New Roman"/>
              </w:rPr>
            </w:pPr>
            <w:r>
              <w:rPr>
                <w:rFonts w:ascii="Times New Roman" w:hAnsi="Times New Roman" w:cs="Times New Roman"/>
              </w:rPr>
              <w:t>Vandens transporto paslauga</w:t>
            </w:r>
          </w:p>
        </w:tc>
        <w:tc>
          <w:tcPr>
            <w:tcW w:w="1590" w:type="dxa"/>
          </w:tcPr>
          <w:p w:rsidR="001526C4" w:rsidRDefault="00BB247E" w:rsidP="00537DD6">
            <w:pPr>
              <w:jc w:val="center"/>
              <w:rPr>
                <w:rFonts w:ascii="Times New Roman" w:hAnsi="Times New Roman" w:cs="Times New Roman"/>
              </w:rPr>
            </w:pPr>
            <w:r>
              <w:rPr>
                <w:rFonts w:ascii="Times New Roman" w:hAnsi="Times New Roman" w:cs="Times New Roman"/>
              </w:rPr>
              <w:t>UAB ,,</w:t>
            </w:r>
            <w:proofErr w:type="spellStart"/>
            <w:r>
              <w:rPr>
                <w:rFonts w:ascii="Times New Roman" w:hAnsi="Times New Roman" w:cs="Times New Roman"/>
              </w:rPr>
              <w:t>Hortivita</w:t>
            </w:r>
            <w:proofErr w:type="spellEnd"/>
            <w:r>
              <w:rPr>
                <w:rFonts w:ascii="Times New Roman" w:hAnsi="Times New Roman" w:cs="Times New Roman"/>
              </w:rPr>
              <w:t>“</w:t>
            </w:r>
          </w:p>
        </w:tc>
        <w:tc>
          <w:tcPr>
            <w:tcW w:w="1701" w:type="dxa"/>
          </w:tcPr>
          <w:p w:rsidR="001526C4" w:rsidRDefault="00BA7BB4" w:rsidP="00923D8D">
            <w:pPr>
              <w:jc w:val="center"/>
              <w:rPr>
                <w:rFonts w:ascii="Times New Roman" w:hAnsi="Times New Roman" w:cs="Times New Roman"/>
              </w:rPr>
            </w:pPr>
            <w:r>
              <w:rPr>
                <w:rFonts w:ascii="Times New Roman" w:hAnsi="Times New Roman" w:cs="Times New Roman"/>
              </w:rPr>
              <w:t>11.</w:t>
            </w:r>
            <w:r w:rsidR="00F05682">
              <w:rPr>
                <w:rFonts w:ascii="Times New Roman" w:hAnsi="Times New Roman" w:cs="Times New Roman"/>
              </w:rPr>
              <w:t>797,50</w:t>
            </w:r>
          </w:p>
        </w:tc>
        <w:tc>
          <w:tcPr>
            <w:tcW w:w="1559" w:type="dxa"/>
          </w:tcPr>
          <w:p w:rsidR="001526C4" w:rsidRDefault="005F4000" w:rsidP="00923D8D">
            <w:pPr>
              <w:jc w:val="center"/>
              <w:rPr>
                <w:rFonts w:ascii="Times New Roman" w:hAnsi="Times New Roman" w:cs="Times New Roman"/>
              </w:rPr>
            </w:pPr>
            <w:r>
              <w:rPr>
                <w:rFonts w:ascii="Times New Roman" w:hAnsi="Times New Roman" w:cs="Times New Roman"/>
              </w:rPr>
              <w:t>2017-04-06</w:t>
            </w:r>
            <w:bookmarkStart w:id="0" w:name="_GoBack"/>
            <w:bookmarkEnd w:id="0"/>
          </w:p>
        </w:tc>
        <w:tc>
          <w:tcPr>
            <w:tcW w:w="1524" w:type="dxa"/>
          </w:tcPr>
          <w:p w:rsidR="001526C4" w:rsidRDefault="00E14071" w:rsidP="00923D8D">
            <w:pPr>
              <w:jc w:val="center"/>
              <w:rPr>
                <w:rFonts w:ascii="Times New Roman" w:hAnsi="Times New Roman" w:cs="Times New Roman"/>
              </w:rPr>
            </w:pPr>
            <w:r>
              <w:rPr>
                <w:rFonts w:ascii="Times New Roman" w:hAnsi="Times New Roman" w:cs="Times New Roman"/>
              </w:rPr>
              <w:t>Raštu</w:t>
            </w:r>
          </w:p>
        </w:tc>
      </w:tr>
      <w:tr w:rsidR="00F05682" w:rsidRPr="00BC5152" w:rsidTr="00BC5152">
        <w:tc>
          <w:tcPr>
            <w:tcW w:w="540" w:type="dxa"/>
          </w:tcPr>
          <w:p w:rsidR="00F05682" w:rsidRDefault="00BB247E">
            <w:pPr>
              <w:rPr>
                <w:rFonts w:ascii="Times New Roman" w:hAnsi="Times New Roman" w:cs="Times New Roman"/>
              </w:rPr>
            </w:pPr>
            <w:r>
              <w:rPr>
                <w:rFonts w:ascii="Times New Roman" w:hAnsi="Times New Roman" w:cs="Times New Roman"/>
              </w:rPr>
              <w:t>22.</w:t>
            </w:r>
          </w:p>
        </w:tc>
        <w:tc>
          <w:tcPr>
            <w:tcW w:w="2940" w:type="dxa"/>
          </w:tcPr>
          <w:p w:rsidR="00F05682" w:rsidRDefault="00BB247E">
            <w:pPr>
              <w:rPr>
                <w:rFonts w:ascii="Times New Roman" w:hAnsi="Times New Roman" w:cs="Times New Roman"/>
              </w:rPr>
            </w:pPr>
            <w:r>
              <w:rPr>
                <w:rFonts w:ascii="Times New Roman" w:hAnsi="Times New Roman" w:cs="Times New Roman"/>
              </w:rPr>
              <w:t>Klaipėdos regiono turistinių išteklių pristatymas</w:t>
            </w:r>
          </w:p>
        </w:tc>
        <w:tc>
          <w:tcPr>
            <w:tcW w:w="1590" w:type="dxa"/>
          </w:tcPr>
          <w:p w:rsidR="00F05682" w:rsidRDefault="00BB247E" w:rsidP="00537DD6">
            <w:pPr>
              <w:jc w:val="center"/>
              <w:rPr>
                <w:rFonts w:ascii="Times New Roman" w:hAnsi="Times New Roman" w:cs="Times New Roman"/>
              </w:rPr>
            </w:pPr>
            <w:r>
              <w:rPr>
                <w:rFonts w:ascii="Times New Roman" w:hAnsi="Times New Roman" w:cs="Times New Roman"/>
              </w:rPr>
              <w:t xml:space="preserve">Lina </w:t>
            </w:r>
            <w:proofErr w:type="spellStart"/>
            <w:r>
              <w:rPr>
                <w:rFonts w:ascii="Times New Roman" w:hAnsi="Times New Roman" w:cs="Times New Roman"/>
              </w:rPr>
              <w:t>Markauskienė</w:t>
            </w:r>
            <w:proofErr w:type="spellEnd"/>
          </w:p>
        </w:tc>
        <w:tc>
          <w:tcPr>
            <w:tcW w:w="1701" w:type="dxa"/>
          </w:tcPr>
          <w:p w:rsidR="00F05682" w:rsidRDefault="00BB247E" w:rsidP="00923D8D">
            <w:pPr>
              <w:jc w:val="center"/>
              <w:rPr>
                <w:rFonts w:ascii="Times New Roman" w:hAnsi="Times New Roman" w:cs="Times New Roman"/>
              </w:rPr>
            </w:pPr>
            <w:r>
              <w:rPr>
                <w:rFonts w:ascii="Times New Roman" w:hAnsi="Times New Roman" w:cs="Times New Roman"/>
              </w:rPr>
              <w:t>267,36</w:t>
            </w:r>
          </w:p>
        </w:tc>
        <w:tc>
          <w:tcPr>
            <w:tcW w:w="1559" w:type="dxa"/>
          </w:tcPr>
          <w:p w:rsidR="00F05682" w:rsidRDefault="00BB247E" w:rsidP="00923D8D">
            <w:pPr>
              <w:jc w:val="center"/>
              <w:rPr>
                <w:rFonts w:ascii="Times New Roman" w:hAnsi="Times New Roman" w:cs="Times New Roman"/>
              </w:rPr>
            </w:pPr>
            <w:r>
              <w:rPr>
                <w:rFonts w:ascii="Times New Roman" w:hAnsi="Times New Roman" w:cs="Times New Roman"/>
              </w:rPr>
              <w:t>2017-03-17</w:t>
            </w:r>
          </w:p>
        </w:tc>
        <w:tc>
          <w:tcPr>
            <w:tcW w:w="1524" w:type="dxa"/>
          </w:tcPr>
          <w:p w:rsidR="00F05682" w:rsidRDefault="00BB247E" w:rsidP="00923D8D">
            <w:pPr>
              <w:jc w:val="center"/>
              <w:rPr>
                <w:rFonts w:ascii="Times New Roman" w:hAnsi="Times New Roman" w:cs="Times New Roman"/>
              </w:rPr>
            </w:pPr>
            <w:r>
              <w:rPr>
                <w:rFonts w:ascii="Times New Roman" w:hAnsi="Times New Roman" w:cs="Times New Roman"/>
              </w:rPr>
              <w:t>Žodžiu</w:t>
            </w:r>
          </w:p>
        </w:tc>
      </w:tr>
      <w:tr w:rsidR="00F05682" w:rsidRPr="00BC5152" w:rsidTr="00BC5152">
        <w:tc>
          <w:tcPr>
            <w:tcW w:w="540" w:type="dxa"/>
          </w:tcPr>
          <w:p w:rsidR="00F05682" w:rsidRDefault="00BB247E">
            <w:pPr>
              <w:rPr>
                <w:rFonts w:ascii="Times New Roman" w:hAnsi="Times New Roman" w:cs="Times New Roman"/>
              </w:rPr>
            </w:pPr>
            <w:r>
              <w:rPr>
                <w:rFonts w:ascii="Times New Roman" w:hAnsi="Times New Roman" w:cs="Times New Roman"/>
              </w:rPr>
              <w:t>23.</w:t>
            </w:r>
          </w:p>
        </w:tc>
        <w:tc>
          <w:tcPr>
            <w:tcW w:w="2940" w:type="dxa"/>
          </w:tcPr>
          <w:p w:rsidR="00F05682" w:rsidRDefault="00BB247E">
            <w:pPr>
              <w:rPr>
                <w:rFonts w:ascii="Times New Roman" w:hAnsi="Times New Roman" w:cs="Times New Roman"/>
              </w:rPr>
            </w:pPr>
            <w:r>
              <w:rPr>
                <w:rFonts w:ascii="Times New Roman" w:hAnsi="Times New Roman" w:cs="Times New Roman"/>
              </w:rPr>
              <w:t>Apgyvendinimo ir transporto paslauga</w:t>
            </w:r>
          </w:p>
        </w:tc>
        <w:tc>
          <w:tcPr>
            <w:tcW w:w="1590" w:type="dxa"/>
          </w:tcPr>
          <w:p w:rsidR="00F05682" w:rsidRDefault="00BB247E" w:rsidP="00537DD6">
            <w:pPr>
              <w:jc w:val="center"/>
              <w:rPr>
                <w:rFonts w:ascii="Times New Roman" w:hAnsi="Times New Roman" w:cs="Times New Roman"/>
              </w:rPr>
            </w:pPr>
            <w:r>
              <w:rPr>
                <w:rFonts w:ascii="Times New Roman" w:hAnsi="Times New Roman" w:cs="Times New Roman"/>
              </w:rPr>
              <w:t>UAB ,,Senamiesčio gidas“</w:t>
            </w:r>
          </w:p>
        </w:tc>
        <w:tc>
          <w:tcPr>
            <w:tcW w:w="1701" w:type="dxa"/>
          </w:tcPr>
          <w:p w:rsidR="00F05682" w:rsidRDefault="00BB247E" w:rsidP="00923D8D">
            <w:pPr>
              <w:jc w:val="center"/>
              <w:rPr>
                <w:rFonts w:ascii="Times New Roman" w:hAnsi="Times New Roman" w:cs="Times New Roman"/>
              </w:rPr>
            </w:pPr>
            <w:r>
              <w:rPr>
                <w:rFonts w:ascii="Times New Roman" w:hAnsi="Times New Roman" w:cs="Times New Roman"/>
              </w:rPr>
              <w:t>356,00</w:t>
            </w:r>
          </w:p>
        </w:tc>
        <w:tc>
          <w:tcPr>
            <w:tcW w:w="1559" w:type="dxa"/>
          </w:tcPr>
          <w:p w:rsidR="00F05682" w:rsidRDefault="00BB247E" w:rsidP="00923D8D">
            <w:pPr>
              <w:jc w:val="center"/>
              <w:rPr>
                <w:rFonts w:ascii="Times New Roman" w:hAnsi="Times New Roman" w:cs="Times New Roman"/>
              </w:rPr>
            </w:pPr>
            <w:r>
              <w:rPr>
                <w:rFonts w:ascii="Times New Roman" w:hAnsi="Times New Roman" w:cs="Times New Roman"/>
              </w:rPr>
              <w:t>2017-03-20</w:t>
            </w:r>
          </w:p>
        </w:tc>
        <w:tc>
          <w:tcPr>
            <w:tcW w:w="1524" w:type="dxa"/>
          </w:tcPr>
          <w:p w:rsidR="00F05682" w:rsidRDefault="00BB247E" w:rsidP="00923D8D">
            <w:pPr>
              <w:jc w:val="center"/>
              <w:rPr>
                <w:rFonts w:ascii="Times New Roman" w:hAnsi="Times New Roman" w:cs="Times New Roman"/>
              </w:rPr>
            </w:pPr>
            <w:r>
              <w:rPr>
                <w:rFonts w:ascii="Times New Roman" w:hAnsi="Times New Roman" w:cs="Times New Roman"/>
              </w:rPr>
              <w:t>Žodžiu</w:t>
            </w:r>
          </w:p>
        </w:tc>
      </w:tr>
      <w:tr w:rsidR="00F05682" w:rsidRPr="00BC5152" w:rsidTr="00BC5152">
        <w:tc>
          <w:tcPr>
            <w:tcW w:w="540" w:type="dxa"/>
          </w:tcPr>
          <w:p w:rsidR="00F05682" w:rsidRDefault="00BB247E">
            <w:pPr>
              <w:rPr>
                <w:rFonts w:ascii="Times New Roman" w:hAnsi="Times New Roman" w:cs="Times New Roman"/>
              </w:rPr>
            </w:pPr>
            <w:r>
              <w:rPr>
                <w:rFonts w:ascii="Times New Roman" w:hAnsi="Times New Roman" w:cs="Times New Roman"/>
              </w:rPr>
              <w:t>24.</w:t>
            </w:r>
          </w:p>
        </w:tc>
        <w:tc>
          <w:tcPr>
            <w:tcW w:w="2940" w:type="dxa"/>
          </w:tcPr>
          <w:p w:rsidR="00F05682" w:rsidRDefault="00FC52C1">
            <w:pPr>
              <w:rPr>
                <w:rFonts w:ascii="Times New Roman" w:hAnsi="Times New Roman" w:cs="Times New Roman"/>
              </w:rPr>
            </w:pPr>
            <w:r>
              <w:rPr>
                <w:rFonts w:ascii="Times New Roman" w:hAnsi="Times New Roman" w:cs="Times New Roman"/>
              </w:rPr>
              <w:t>Kvalifikacijos kėlimo kursai</w:t>
            </w:r>
          </w:p>
        </w:tc>
        <w:tc>
          <w:tcPr>
            <w:tcW w:w="1590" w:type="dxa"/>
          </w:tcPr>
          <w:p w:rsidR="00F05682" w:rsidRDefault="00923D8D" w:rsidP="00537DD6">
            <w:pPr>
              <w:jc w:val="center"/>
              <w:rPr>
                <w:rFonts w:ascii="Times New Roman" w:hAnsi="Times New Roman" w:cs="Times New Roman"/>
              </w:rPr>
            </w:pPr>
            <w:proofErr w:type="spellStart"/>
            <w:r>
              <w:rPr>
                <w:rFonts w:ascii="Times New Roman" w:hAnsi="Times New Roman" w:cs="Times New Roman"/>
              </w:rPr>
              <w:t>Všį</w:t>
            </w:r>
            <w:proofErr w:type="spellEnd"/>
            <w:r>
              <w:rPr>
                <w:rFonts w:ascii="Times New Roman" w:hAnsi="Times New Roman" w:cs="Times New Roman"/>
              </w:rPr>
              <w:t xml:space="preserve"> Viešųjų pirkimų agentūra</w:t>
            </w:r>
          </w:p>
        </w:tc>
        <w:tc>
          <w:tcPr>
            <w:tcW w:w="1701" w:type="dxa"/>
          </w:tcPr>
          <w:p w:rsidR="00F05682" w:rsidRDefault="00923D8D" w:rsidP="00923D8D">
            <w:pPr>
              <w:jc w:val="center"/>
              <w:rPr>
                <w:rFonts w:ascii="Times New Roman" w:hAnsi="Times New Roman" w:cs="Times New Roman"/>
              </w:rPr>
            </w:pPr>
            <w:r>
              <w:rPr>
                <w:rFonts w:ascii="Times New Roman" w:hAnsi="Times New Roman" w:cs="Times New Roman"/>
              </w:rPr>
              <w:t>133,00</w:t>
            </w:r>
          </w:p>
        </w:tc>
        <w:tc>
          <w:tcPr>
            <w:tcW w:w="1559" w:type="dxa"/>
          </w:tcPr>
          <w:p w:rsidR="00F05682" w:rsidRDefault="00FC52C1" w:rsidP="00923D8D">
            <w:pPr>
              <w:jc w:val="center"/>
              <w:rPr>
                <w:rFonts w:ascii="Times New Roman" w:hAnsi="Times New Roman" w:cs="Times New Roman"/>
              </w:rPr>
            </w:pPr>
            <w:r>
              <w:rPr>
                <w:rFonts w:ascii="Times New Roman" w:hAnsi="Times New Roman" w:cs="Times New Roman"/>
              </w:rPr>
              <w:t>2017-03-20</w:t>
            </w:r>
          </w:p>
        </w:tc>
        <w:tc>
          <w:tcPr>
            <w:tcW w:w="1524" w:type="dxa"/>
          </w:tcPr>
          <w:p w:rsidR="00F05682" w:rsidRDefault="00FC52C1" w:rsidP="00923D8D">
            <w:pPr>
              <w:jc w:val="center"/>
              <w:rPr>
                <w:rFonts w:ascii="Times New Roman" w:hAnsi="Times New Roman" w:cs="Times New Roman"/>
              </w:rPr>
            </w:pPr>
            <w:r>
              <w:rPr>
                <w:rFonts w:ascii="Times New Roman" w:hAnsi="Times New Roman" w:cs="Times New Roman"/>
              </w:rPr>
              <w:t>Žodžiu</w:t>
            </w:r>
          </w:p>
        </w:tc>
      </w:tr>
      <w:tr w:rsidR="00F05682" w:rsidRPr="00BC5152" w:rsidTr="00BC5152">
        <w:tc>
          <w:tcPr>
            <w:tcW w:w="540" w:type="dxa"/>
          </w:tcPr>
          <w:p w:rsidR="00F05682" w:rsidRDefault="00BB247E">
            <w:pPr>
              <w:rPr>
                <w:rFonts w:ascii="Times New Roman" w:hAnsi="Times New Roman" w:cs="Times New Roman"/>
              </w:rPr>
            </w:pPr>
            <w:r>
              <w:rPr>
                <w:rFonts w:ascii="Times New Roman" w:hAnsi="Times New Roman" w:cs="Times New Roman"/>
              </w:rPr>
              <w:t>25.</w:t>
            </w:r>
          </w:p>
        </w:tc>
        <w:tc>
          <w:tcPr>
            <w:tcW w:w="2940" w:type="dxa"/>
          </w:tcPr>
          <w:p w:rsidR="00F05682" w:rsidRDefault="00FC52C1">
            <w:pPr>
              <w:rPr>
                <w:rFonts w:ascii="Times New Roman" w:hAnsi="Times New Roman" w:cs="Times New Roman"/>
              </w:rPr>
            </w:pPr>
            <w:r>
              <w:rPr>
                <w:rFonts w:ascii="Times New Roman" w:hAnsi="Times New Roman" w:cs="Times New Roman"/>
              </w:rPr>
              <w:t>J.Gižo sodybos kiemo įrenginių atnaujinimas</w:t>
            </w:r>
          </w:p>
        </w:tc>
        <w:tc>
          <w:tcPr>
            <w:tcW w:w="1590" w:type="dxa"/>
          </w:tcPr>
          <w:p w:rsidR="00F05682" w:rsidRDefault="00FC52C1" w:rsidP="00537DD6">
            <w:pPr>
              <w:jc w:val="center"/>
              <w:rPr>
                <w:rFonts w:ascii="Times New Roman" w:hAnsi="Times New Roman" w:cs="Times New Roman"/>
              </w:rPr>
            </w:pPr>
            <w:r>
              <w:rPr>
                <w:rFonts w:ascii="Times New Roman" w:hAnsi="Times New Roman" w:cs="Times New Roman"/>
              </w:rPr>
              <w:t>UAB ,,</w:t>
            </w:r>
            <w:proofErr w:type="spellStart"/>
            <w:r>
              <w:rPr>
                <w:rFonts w:ascii="Times New Roman" w:hAnsi="Times New Roman" w:cs="Times New Roman"/>
              </w:rPr>
              <w:t>Viva</w:t>
            </w:r>
            <w:proofErr w:type="spellEnd"/>
            <w:r>
              <w:rPr>
                <w:rFonts w:ascii="Times New Roman" w:hAnsi="Times New Roman" w:cs="Times New Roman"/>
              </w:rPr>
              <w:t xml:space="preserve"> </w:t>
            </w:r>
            <w:proofErr w:type="spellStart"/>
            <w:r>
              <w:rPr>
                <w:rFonts w:ascii="Times New Roman" w:hAnsi="Times New Roman" w:cs="Times New Roman"/>
              </w:rPr>
              <w:t>Baltic</w:t>
            </w:r>
            <w:proofErr w:type="spellEnd"/>
            <w:r>
              <w:rPr>
                <w:rFonts w:ascii="Times New Roman" w:hAnsi="Times New Roman" w:cs="Times New Roman"/>
              </w:rPr>
              <w:t>“</w:t>
            </w:r>
          </w:p>
        </w:tc>
        <w:tc>
          <w:tcPr>
            <w:tcW w:w="1701" w:type="dxa"/>
          </w:tcPr>
          <w:p w:rsidR="00F05682" w:rsidRDefault="00BA7BB4" w:rsidP="00923D8D">
            <w:pPr>
              <w:jc w:val="center"/>
              <w:rPr>
                <w:rFonts w:ascii="Times New Roman" w:hAnsi="Times New Roman" w:cs="Times New Roman"/>
              </w:rPr>
            </w:pPr>
            <w:r>
              <w:rPr>
                <w:rFonts w:ascii="Times New Roman" w:hAnsi="Times New Roman" w:cs="Times New Roman"/>
              </w:rPr>
              <w:t>11.</w:t>
            </w:r>
            <w:r w:rsidR="00FC52C1">
              <w:rPr>
                <w:rFonts w:ascii="Times New Roman" w:hAnsi="Times New Roman" w:cs="Times New Roman"/>
              </w:rPr>
              <w:t>979,00</w:t>
            </w:r>
          </w:p>
        </w:tc>
        <w:tc>
          <w:tcPr>
            <w:tcW w:w="1559" w:type="dxa"/>
          </w:tcPr>
          <w:p w:rsidR="00F05682" w:rsidRDefault="005F4000" w:rsidP="00923D8D">
            <w:pPr>
              <w:jc w:val="center"/>
              <w:rPr>
                <w:rFonts w:ascii="Times New Roman" w:hAnsi="Times New Roman" w:cs="Times New Roman"/>
              </w:rPr>
            </w:pPr>
            <w:r>
              <w:rPr>
                <w:rFonts w:ascii="Times New Roman" w:hAnsi="Times New Roman" w:cs="Times New Roman"/>
              </w:rPr>
              <w:t>2017-04-14</w:t>
            </w:r>
          </w:p>
        </w:tc>
        <w:tc>
          <w:tcPr>
            <w:tcW w:w="1524" w:type="dxa"/>
          </w:tcPr>
          <w:p w:rsidR="00F05682" w:rsidRDefault="00FC52C1" w:rsidP="00923D8D">
            <w:pPr>
              <w:jc w:val="center"/>
              <w:rPr>
                <w:rFonts w:ascii="Times New Roman" w:hAnsi="Times New Roman" w:cs="Times New Roman"/>
              </w:rPr>
            </w:pPr>
            <w:r>
              <w:rPr>
                <w:rFonts w:ascii="Times New Roman" w:hAnsi="Times New Roman" w:cs="Times New Roman"/>
              </w:rPr>
              <w:t>Raštu</w:t>
            </w:r>
          </w:p>
        </w:tc>
      </w:tr>
    </w:tbl>
    <w:p w:rsidR="00BC2FC6" w:rsidRPr="00BC5152" w:rsidRDefault="00BC2FC6">
      <w:pPr>
        <w:rPr>
          <w:rFonts w:ascii="Times New Roman" w:hAnsi="Times New Roman" w:cs="Times New Roman"/>
        </w:rPr>
      </w:pPr>
    </w:p>
    <w:sectPr w:rsidR="00BC2FC6" w:rsidRPr="00BC515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04"/>
    <w:rsid w:val="00093CCC"/>
    <w:rsid w:val="000A4D8C"/>
    <w:rsid w:val="001526C4"/>
    <w:rsid w:val="00192599"/>
    <w:rsid w:val="001E4205"/>
    <w:rsid w:val="00325A44"/>
    <w:rsid w:val="00350EB0"/>
    <w:rsid w:val="003E3093"/>
    <w:rsid w:val="00492B04"/>
    <w:rsid w:val="00537DD6"/>
    <w:rsid w:val="00567CC1"/>
    <w:rsid w:val="005E707D"/>
    <w:rsid w:val="005F07B4"/>
    <w:rsid w:val="005F4000"/>
    <w:rsid w:val="008B0423"/>
    <w:rsid w:val="008B3382"/>
    <w:rsid w:val="00923D8D"/>
    <w:rsid w:val="00952DBF"/>
    <w:rsid w:val="00960616"/>
    <w:rsid w:val="009F7DD2"/>
    <w:rsid w:val="00A74F3C"/>
    <w:rsid w:val="00AB6026"/>
    <w:rsid w:val="00B87C0A"/>
    <w:rsid w:val="00BA7BB4"/>
    <w:rsid w:val="00BB247E"/>
    <w:rsid w:val="00BC2FC6"/>
    <w:rsid w:val="00BC5152"/>
    <w:rsid w:val="00D74D59"/>
    <w:rsid w:val="00D934C4"/>
    <w:rsid w:val="00DA73E1"/>
    <w:rsid w:val="00E14071"/>
    <w:rsid w:val="00E54C09"/>
    <w:rsid w:val="00E8140E"/>
    <w:rsid w:val="00F05682"/>
    <w:rsid w:val="00F668B5"/>
    <w:rsid w:val="00FC52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92B0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492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jtip">
    <w:name w:val="tajtip"/>
    <w:basedOn w:val="prastasis"/>
    <w:rsid w:val="005E707D"/>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92B0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492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jtip">
    <w:name w:val="tajtip"/>
    <w:basedOn w:val="prastasis"/>
    <w:rsid w:val="005E707D"/>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2560</Words>
  <Characters>1460</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7</cp:revision>
  <dcterms:created xsi:type="dcterms:W3CDTF">2017-03-21T14:18:00Z</dcterms:created>
  <dcterms:modified xsi:type="dcterms:W3CDTF">2017-05-03T08:20:00Z</dcterms:modified>
</cp:coreProperties>
</file>