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C4" w:rsidRDefault="00E56CC4">
      <w:pPr>
        <w:tabs>
          <w:tab w:val="left" w:pos="680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darbuotojų </w:t>
      </w:r>
    </w:p>
    <w:p w:rsidR="00E56CC4" w:rsidRDefault="00E56CC4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lt-LT"/>
        </w:rPr>
        <w:t>veiklos vertinimo tvarkos aprašo</w:t>
      </w:r>
      <w:r>
        <w:rPr>
          <w:lang w:eastAsia="ar-SA"/>
        </w:rPr>
        <w:br/>
        <w:t>priedas</w:t>
      </w:r>
    </w:p>
    <w:p w:rsidR="00E56CC4" w:rsidRDefault="00E56CC4">
      <w:pPr>
        <w:tabs>
          <w:tab w:val="center" w:pos="4153"/>
          <w:tab w:val="right" w:pos="8306"/>
        </w:tabs>
        <w:rPr>
          <w:lang w:eastAsia="lt-LT"/>
        </w:rPr>
      </w:pPr>
    </w:p>
    <w:p w:rsidR="00E56CC4" w:rsidRDefault="00E56CC4">
      <w:pPr>
        <w:tabs>
          <w:tab w:val="left" w:pos="6237"/>
          <w:tab w:val="right" w:pos="8306"/>
        </w:tabs>
      </w:pPr>
    </w:p>
    <w:p w:rsidR="00E56CC4" w:rsidRDefault="00E56CC4">
      <w:pPr>
        <w:tabs>
          <w:tab w:val="left" w:pos="14656"/>
        </w:tabs>
        <w:jc w:val="center"/>
        <w:rPr>
          <w:szCs w:val="24"/>
          <w:lang w:eastAsia="lt-LT"/>
        </w:rPr>
      </w:pPr>
    </w:p>
    <w:p w:rsidR="00E56CC4" w:rsidRDefault="00E56CC4" w:rsidP="00FF6298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KLAIPĖDOS RAJONO TURIZMO INFORMACIJOS CENTRAS</w:t>
      </w:r>
    </w:p>
    <w:p w:rsidR="00E56CC4" w:rsidRDefault="00E56CC4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:rsidR="00E56CC4" w:rsidRDefault="00E56CC4">
      <w:pPr>
        <w:tabs>
          <w:tab w:val="left" w:pos="14656"/>
        </w:tabs>
        <w:jc w:val="center"/>
        <w:rPr>
          <w:szCs w:val="24"/>
          <w:lang w:eastAsia="lt-LT"/>
        </w:rPr>
      </w:pPr>
    </w:p>
    <w:p w:rsidR="00E56CC4" w:rsidRDefault="00E56CC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DIREKTORĖ, DAIVA BUIVYDIENĖ</w:t>
      </w:r>
    </w:p>
    <w:p w:rsidR="00E56CC4" w:rsidRDefault="00E56CC4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E56CC4" w:rsidRDefault="00E56CC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E56CC4" w:rsidRDefault="00E56CC4">
      <w:pPr>
        <w:spacing w:line="360" w:lineRule="auto"/>
        <w:jc w:val="center"/>
        <w:rPr>
          <w:szCs w:val="24"/>
          <w:lang w:eastAsia="lt-LT"/>
        </w:rPr>
      </w:pPr>
    </w:p>
    <w:p w:rsidR="00E56CC4" w:rsidRDefault="00E56CC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</w:t>
      </w:r>
      <w:r w:rsidR="006E713E">
        <w:rPr>
          <w:szCs w:val="24"/>
          <w:lang w:eastAsia="lt-LT"/>
        </w:rPr>
        <w:t>9</w:t>
      </w:r>
      <w:r>
        <w:rPr>
          <w:szCs w:val="24"/>
          <w:lang w:eastAsia="lt-LT"/>
        </w:rPr>
        <w:t>-01-</w:t>
      </w:r>
      <w:r w:rsidR="00CE3831">
        <w:rPr>
          <w:szCs w:val="24"/>
          <w:lang w:eastAsia="lt-LT"/>
        </w:rPr>
        <w:t>28</w:t>
      </w:r>
      <w:r>
        <w:rPr>
          <w:szCs w:val="24"/>
          <w:lang w:eastAsia="lt-LT"/>
        </w:rPr>
        <w:t xml:space="preserve">  Nr.</w:t>
      </w:r>
      <w:r w:rsidR="005E6452">
        <w:rPr>
          <w:szCs w:val="24"/>
          <w:lang w:eastAsia="lt-LT"/>
        </w:rPr>
        <w:t xml:space="preserve"> T27-</w:t>
      </w:r>
      <w:r w:rsidR="00607658">
        <w:rPr>
          <w:szCs w:val="24"/>
          <w:lang w:eastAsia="lt-LT"/>
        </w:rPr>
        <w:t>8</w:t>
      </w:r>
      <w:bookmarkStart w:id="0" w:name="_GoBack"/>
      <w:bookmarkEnd w:id="0"/>
    </w:p>
    <w:p w:rsidR="00E56CC4" w:rsidRDefault="00E56CC4" w:rsidP="00780137">
      <w:pPr>
        <w:ind w:firstLine="3828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E56CC4" w:rsidRDefault="00E56CC4" w:rsidP="00780137">
      <w:pPr>
        <w:tabs>
          <w:tab w:val="left" w:pos="368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Gargždai</w:t>
      </w:r>
    </w:p>
    <w:p w:rsidR="00E56CC4" w:rsidRDefault="00E56CC4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E56CC4" w:rsidRDefault="00E56CC4">
      <w:pPr>
        <w:jc w:val="center"/>
        <w:rPr>
          <w:szCs w:val="24"/>
          <w:lang w:eastAsia="lt-LT"/>
        </w:rPr>
      </w:pPr>
    </w:p>
    <w:p w:rsidR="00E56CC4" w:rsidRDefault="00E56CC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E56CC4" w:rsidRDefault="00E56CC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E56CC4" w:rsidRDefault="00E56CC4">
      <w:pPr>
        <w:jc w:val="center"/>
        <w:rPr>
          <w:szCs w:val="24"/>
          <w:lang w:eastAsia="lt-LT"/>
        </w:rPr>
      </w:pPr>
    </w:p>
    <w:p w:rsidR="00E56CC4" w:rsidRDefault="00E56CC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kalendorinių metų veiklos rezultatai</w:t>
      </w:r>
    </w:p>
    <w:p w:rsidR="00E56CC4" w:rsidRDefault="00E56CC4">
      <w:pPr>
        <w:rPr>
          <w:sz w:val="10"/>
          <w:szCs w:val="10"/>
          <w:lang w:eastAsia="lt-LT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2129"/>
        <w:gridCol w:w="3148"/>
        <w:gridCol w:w="2128"/>
      </w:tblGrid>
      <w:tr w:rsidR="00DA1BAB" w:rsidTr="00DA1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AB" w:rsidRDefault="00DA1BAB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 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AB" w:rsidRDefault="00DA1BAB">
            <w:pPr>
              <w:ind w:right="287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AB" w:rsidRDefault="00DA1BAB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AB" w:rsidRDefault="00DA1BAB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DA1BAB" w:rsidTr="00DA1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AB" w:rsidRDefault="00DA1BA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</w:tr>
      <w:tr w:rsidR="00DA1BAB" w:rsidTr="00DA1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AB" w:rsidRDefault="00DA1BA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</w:tr>
      <w:tr w:rsidR="00DA1BAB" w:rsidTr="00DA1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AB" w:rsidRDefault="00DA1BA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</w:tr>
      <w:tr w:rsidR="00DA1BAB" w:rsidTr="00DA1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AB" w:rsidRDefault="00DA1BA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</w:tr>
      <w:tr w:rsidR="00DA1BAB" w:rsidTr="00DA1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AB" w:rsidRDefault="00DA1BA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</w:tr>
      <w:tr w:rsidR="00DA1BAB" w:rsidTr="00DA1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AB" w:rsidRDefault="00DA1BAB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B" w:rsidRDefault="00DA1BAB">
            <w:pPr>
              <w:rPr>
                <w:szCs w:val="22"/>
                <w:lang w:eastAsia="lt-LT"/>
              </w:rPr>
            </w:pPr>
          </w:p>
        </w:tc>
      </w:tr>
    </w:tbl>
    <w:p w:rsidR="00E56CC4" w:rsidRDefault="00E56CC4">
      <w:pPr>
        <w:jc w:val="center"/>
        <w:rPr>
          <w:szCs w:val="24"/>
          <w:lang w:eastAsia="lt-LT"/>
        </w:rPr>
      </w:pPr>
    </w:p>
    <w:p w:rsidR="00E56CC4" w:rsidRDefault="00E56CC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E56CC4" w:rsidRDefault="00E56CC4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:rsidR="00E56CC4" w:rsidRDefault="00E56CC4">
      <w:pPr>
        <w:rPr>
          <w:sz w:val="10"/>
          <w:szCs w:val="10"/>
          <w:lang w:eastAsia="lt-LT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3686"/>
        <w:gridCol w:w="3145"/>
      </w:tblGrid>
      <w:tr w:rsidR="00E56CC4" w:rsidTr="00533F3F">
        <w:tc>
          <w:tcPr>
            <w:tcW w:w="2864" w:type="dxa"/>
            <w:vAlign w:val="center"/>
          </w:tcPr>
          <w:p w:rsidR="00E56CC4" w:rsidRDefault="00E56CC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686" w:type="dxa"/>
            <w:vAlign w:val="center"/>
          </w:tcPr>
          <w:p w:rsidR="00E56CC4" w:rsidRDefault="00E56CC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145" w:type="dxa"/>
            <w:vAlign w:val="center"/>
          </w:tcPr>
          <w:p w:rsidR="00E56CC4" w:rsidRDefault="00E56CC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E56CC4" w:rsidTr="00533F3F">
        <w:tc>
          <w:tcPr>
            <w:tcW w:w="2864" w:type="dxa"/>
          </w:tcPr>
          <w:p w:rsidR="00E56CC4" w:rsidRDefault="00E56CC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T</w:t>
            </w:r>
            <w:r w:rsidRPr="000D2810">
              <w:rPr>
                <w:szCs w:val="24"/>
              </w:rPr>
              <w:t>eikti turizmo informacijos ir kitas turizmo paslaugas, tenkinti viešuosius interesus vykdant visuomenei naudingą veiklą.</w:t>
            </w:r>
          </w:p>
        </w:tc>
        <w:tc>
          <w:tcPr>
            <w:tcW w:w="3686" w:type="dxa"/>
          </w:tcPr>
          <w:p w:rsidR="00E56CC4" w:rsidRDefault="00E56CC4" w:rsidP="0085220B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Teikti turistinę informaciją apie Klaipėdos rajone esančius turizmo išteklius ir turizmo plėtros galimybes. Lankytojų skaičius turizmo informacijos centre.</w:t>
            </w:r>
          </w:p>
        </w:tc>
        <w:tc>
          <w:tcPr>
            <w:tcW w:w="3145" w:type="dxa"/>
          </w:tcPr>
          <w:p w:rsidR="00E56CC4" w:rsidRDefault="00B74C1B" w:rsidP="0085220B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10,</w:t>
            </w:r>
            <w:r w:rsidR="00E56CC4">
              <w:rPr>
                <w:szCs w:val="22"/>
                <w:lang w:eastAsia="lt-LT"/>
              </w:rPr>
              <w:t xml:space="preserve">5 tūkst. lankytojų </w:t>
            </w:r>
            <w:r>
              <w:rPr>
                <w:szCs w:val="22"/>
                <w:lang w:eastAsia="lt-LT"/>
              </w:rPr>
              <w:t>turizmo informacijos centre</w:t>
            </w:r>
          </w:p>
        </w:tc>
      </w:tr>
      <w:tr w:rsidR="00E56CC4" w:rsidTr="00533F3F">
        <w:tc>
          <w:tcPr>
            <w:tcW w:w="2864" w:type="dxa"/>
          </w:tcPr>
          <w:p w:rsidR="00E56CC4" w:rsidRDefault="00E56CC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  <w:r>
              <w:t xml:space="preserve"> Užtikrinti turistinės informacijos apie Klaipėdos rajoną sklaidą.</w:t>
            </w:r>
          </w:p>
        </w:tc>
        <w:tc>
          <w:tcPr>
            <w:tcW w:w="3686" w:type="dxa"/>
          </w:tcPr>
          <w:p w:rsidR="00E56CC4" w:rsidRDefault="00E56CC4" w:rsidP="00932E37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Lankytojų skaičius tinklalapyje ir socialiniuose tinkluose</w:t>
            </w:r>
          </w:p>
        </w:tc>
        <w:tc>
          <w:tcPr>
            <w:tcW w:w="3145" w:type="dxa"/>
          </w:tcPr>
          <w:p w:rsidR="00E56CC4" w:rsidRDefault="008312CD" w:rsidP="00932E37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80</w:t>
            </w:r>
            <w:r w:rsidR="00E56CC4">
              <w:rPr>
                <w:szCs w:val="22"/>
                <w:lang w:eastAsia="lt-LT"/>
              </w:rPr>
              <w:t xml:space="preserve"> tūkst. lankytojų tinklalapyje</w:t>
            </w:r>
          </w:p>
          <w:p w:rsidR="00E56CC4" w:rsidRDefault="00E56CC4" w:rsidP="00932E37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2,</w:t>
            </w:r>
            <w:r w:rsidR="008312CD">
              <w:rPr>
                <w:szCs w:val="22"/>
                <w:lang w:eastAsia="lt-LT"/>
              </w:rPr>
              <w:t>8</w:t>
            </w:r>
            <w:r>
              <w:rPr>
                <w:szCs w:val="22"/>
                <w:lang w:eastAsia="lt-LT"/>
              </w:rPr>
              <w:t xml:space="preserve"> tūkst. lankytojų Facebook.</w:t>
            </w:r>
          </w:p>
        </w:tc>
      </w:tr>
      <w:tr w:rsidR="00E56CC4" w:rsidTr="00533F3F">
        <w:tc>
          <w:tcPr>
            <w:tcW w:w="2864" w:type="dxa"/>
          </w:tcPr>
          <w:p w:rsidR="00E56CC4" w:rsidRDefault="00E56CC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2.3.</w:t>
            </w:r>
            <w:r>
              <w:t xml:space="preserve"> Plėsti turizmo paslaugų įvairovę Klaipėdos rajone, užtikrinti geros kokybės ir nustatytus reikalavimus atitinkančias turizmo paslaugas.</w:t>
            </w:r>
          </w:p>
        </w:tc>
        <w:tc>
          <w:tcPr>
            <w:tcW w:w="3686" w:type="dxa"/>
          </w:tcPr>
          <w:p w:rsidR="00E56CC4" w:rsidRDefault="00E56CC4" w:rsidP="00AA3993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Rengti turizmo paslaugų rinkinius (paketus)</w:t>
            </w:r>
            <w:r w:rsidR="008312CD">
              <w:rPr>
                <w:szCs w:val="22"/>
                <w:lang w:eastAsia="lt-LT"/>
              </w:rPr>
              <w:t>;</w:t>
            </w:r>
          </w:p>
          <w:p w:rsidR="00E56CC4" w:rsidRDefault="00E56CC4" w:rsidP="00AA3993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Organizuoti vandens turizmo žygius baidarėmis ir</w:t>
            </w:r>
            <w:r w:rsidR="000C12A6">
              <w:rPr>
                <w:szCs w:val="22"/>
                <w:lang w:eastAsia="lt-LT"/>
              </w:rPr>
              <w:t xml:space="preserve"> </w:t>
            </w:r>
            <w:r>
              <w:rPr>
                <w:szCs w:val="22"/>
                <w:lang w:eastAsia="lt-LT"/>
              </w:rPr>
              <w:t>10–</w:t>
            </w:r>
            <w:proofErr w:type="spellStart"/>
            <w:r>
              <w:rPr>
                <w:szCs w:val="22"/>
                <w:lang w:eastAsia="lt-LT"/>
              </w:rPr>
              <w:t>vietėmis</w:t>
            </w:r>
            <w:proofErr w:type="spellEnd"/>
            <w:r>
              <w:rPr>
                <w:szCs w:val="22"/>
                <w:lang w:eastAsia="lt-LT"/>
              </w:rPr>
              <w:t xml:space="preserve"> kanojomis</w:t>
            </w:r>
          </w:p>
          <w:p w:rsidR="00E56CC4" w:rsidRDefault="00E56CC4" w:rsidP="00AA3993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Minijos žemupio regatos organizavimas</w:t>
            </w:r>
          </w:p>
          <w:p w:rsidR="00E56CC4" w:rsidRDefault="00E56CC4" w:rsidP="00AA3993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Organizuoti žuvienės virimą J. Gižo etnografinėje sodyboje vasaros sezono metu</w:t>
            </w:r>
          </w:p>
        </w:tc>
        <w:tc>
          <w:tcPr>
            <w:tcW w:w="3145" w:type="dxa"/>
          </w:tcPr>
          <w:p w:rsidR="00E56CC4" w:rsidRDefault="00E56CC4" w:rsidP="00CD594A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3 nauji turizmo paslaugų paketai</w:t>
            </w:r>
          </w:p>
          <w:p w:rsidR="00E56CC4" w:rsidRDefault="00E56CC4" w:rsidP="00CD594A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4 suorganizuoti žygiai</w:t>
            </w:r>
          </w:p>
          <w:p w:rsidR="00E56CC4" w:rsidRDefault="00E56CC4" w:rsidP="00CD594A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Minijos žemupio regatos dalyvių skaičius ne mažesnis kaip 1</w:t>
            </w:r>
            <w:r w:rsidR="008312CD">
              <w:rPr>
                <w:szCs w:val="22"/>
                <w:lang w:eastAsia="lt-LT"/>
              </w:rPr>
              <w:t>5</w:t>
            </w:r>
            <w:r>
              <w:rPr>
                <w:szCs w:val="22"/>
                <w:lang w:eastAsia="lt-LT"/>
              </w:rPr>
              <w:t>0.</w:t>
            </w:r>
          </w:p>
          <w:p w:rsidR="00E56CC4" w:rsidRDefault="008312CD" w:rsidP="00CD594A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40</w:t>
            </w:r>
            <w:r w:rsidR="00E56CC4">
              <w:rPr>
                <w:szCs w:val="22"/>
                <w:lang w:eastAsia="lt-LT"/>
              </w:rPr>
              <w:t xml:space="preserve"> užsakym</w:t>
            </w:r>
            <w:r>
              <w:rPr>
                <w:szCs w:val="22"/>
                <w:lang w:eastAsia="lt-LT"/>
              </w:rPr>
              <w:t>ų</w:t>
            </w:r>
            <w:r w:rsidR="00E56CC4">
              <w:rPr>
                <w:szCs w:val="22"/>
                <w:lang w:eastAsia="lt-LT"/>
              </w:rPr>
              <w:t xml:space="preserve"> žuvienės degustacijai sodyboje</w:t>
            </w:r>
          </w:p>
        </w:tc>
      </w:tr>
      <w:tr w:rsidR="00E56CC4" w:rsidTr="00533F3F">
        <w:tc>
          <w:tcPr>
            <w:tcW w:w="2864" w:type="dxa"/>
          </w:tcPr>
          <w:p w:rsidR="00E56CC4" w:rsidRDefault="00E56CC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  <w:r>
              <w:t xml:space="preserve"> Vykdyti aktyvias ir pastovias Klaipėdos rajono turizmo rinkodaros priemones.</w:t>
            </w:r>
          </w:p>
        </w:tc>
        <w:tc>
          <w:tcPr>
            <w:tcW w:w="3686" w:type="dxa"/>
          </w:tcPr>
          <w:p w:rsidR="00E56CC4" w:rsidRDefault="00E56CC4" w:rsidP="00276770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Dalyvavimas tarptautinėse turizmo parodose;</w:t>
            </w:r>
          </w:p>
          <w:p w:rsidR="00E56CC4" w:rsidRDefault="00E56CC4" w:rsidP="00276770">
            <w:pPr>
              <w:rPr>
                <w:szCs w:val="22"/>
                <w:lang w:eastAsia="lt-LT"/>
              </w:rPr>
            </w:pPr>
          </w:p>
          <w:p w:rsidR="00E56CC4" w:rsidRDefault="00E56CC4" w:rsidP="00276770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Miestų šventėse dalinti turistinę informaciją;</w:t>
            </w:r>
          </w:p>
          <w:p w:rsidR="00E56CC4" w:rsidRDefault="00E56CC4" w:rsidP="00276770">
            <w:pPr>
              <w:rPr>
                <w:szCs w:val="22"/>
                <w:lang w:eastAsia="lt-LT"/>
              </w:rPr>
            </w:pPr>
          </w:p>
          <w:p w:rsidR="00E56CC4" w:rsidRDefault="00E56CC4" w:rsidP="00276770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Atnaujinti ir leisti naujus turistinius leidinius</w:t>
            </w:r>
          </w:p>
          <w:p w:rsidR="00E56CC4" w:rsidRDefault="00E56CC4" w:rsidP="00276770">
            <w:pPr>
              <w:rPr>
                <w:szCs w:val="22"/>
                <w:lang w:eastAsia="lt-LT"/>
              </w:rPr>
            </w:pPr>
          </w:p>
          <w:p w:rsidR="00E56CC4" w:rsidRDefault="00E56CC4" w:rsidP="00276770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Dalyvauti tarptautinėse ir vietos verslo misijose</w:t>
            </w:r>
          </w:p>
          <w:p w:rsidR="00E56CC4" w:rsidRDefault="00E56CC4" w:rsidP="00276770">
            <w:pPr>
              <w:rPr>
                <w:szCs w:val="22"/>
                <w:lang w:eastAsia="lt-LT"/>
              </w:rPr>
            </w:pPr>
          </w:p>
          <w:p w:rsidR="00E56CC4" w:rsidRDefault="00E56CC4" w:rsidP="00276770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 xml:space="preserve">Organizuoti informacinį-pažintinį turą, pristatantį turizmo produktus žiniasklaidai ir turizmo organizatoriams. </w:t>
            </w:r>
          </w:p>
          <w:p w:rsidR="00E56CC4" w:rsidRDefault="00E56CC4" w:rsidP="00276770">
            <w:pPr>
              <w:rPr>
                <w:szCs w:val="22"/>
                <w:lang w:eastAsia="lt-LT"/>
              </w:rPr>
            </w:pPr>
          </w:p>
        </w:tc>
        <w:tc>
          <w:tcPr>
            <w:tcW w:w="3145" w:type="dxa"/>
          </w:tcPr>
          <w:p w:rsidR="00E56CC4" w:rsidRDefault="00E56CC4" w:rsidP="00276770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7 tarptautinės turizmo parodos</w:t>
            </w:r>
          </w:p>
          <w:p w:rsidR="00E56CC4" w:rsidRDefault="008312CD" w:rsidP="00276770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3</w:t>
            </w:r>
            <w:r w:rsidR="00E56CC4">
              <w:rPr>
                <w:szCs w:val="22"/>
                <w:lang w:eastAsia="lt-LT"/>
              </w:rPr>
              <w:t xml:space="preserve"> pristatymai miestų šventėse</w:t>
            </w:r>
          </w:p>
          <w:p w:rsidR="00E56CC4" w:rsidRDefault="00E56CC4" w:rsidP="00276770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3 pristatymai Lietuvos ambasadose</w:t>
            </w:r>
            <w:r w:rsidR="008312CD">
              <w:rPr>
                <w:szCs w:val="22"/>
                <w:lang w:eastAsia="lt-LT"/>
              </w:rPr>
              <w:t>: Minske, Varšuvoje ir kt.</w:t>
            </w:r>
            <w:r>
              <w:rPr>
                <w:szCs w:val="22"/>
                <w:lang w:eastAsia="lt-LT"/>
              </w:rPr>
              <w:t xml:space="preserve"> </w:t>
            </w:r>
          </w:p>
          <w:p w:rsidR="00F17298" w:rsidRDefault="008312CD" w:rsidP="00F17298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Atnaujinti leidiniai: g</w:t>
            </w:r>
            <w:r w:rsidR="00E56CC4">
              <w:rPr>
                <w:szCs w:val="22"/>
                <w:lang w:eastAsia="lt-LT"/>
              </w:rPr>
              <w:t xml:space="preserve">idai (LT- 2000 vnt., </w:t>
            </w:r>
            <w:r>
              <w:rPr>
                <w:szCs w:val="22"/>
                <w:lang w:eastAsia="lt-LT"/>
              </w:rPr>
              <w:t>EN</w:t>
            </w:r>
            <w:r w:rsidR="00E56CC4">
              <w:rPr>
                <w:szCs w:val="22"/>
                <w:lang w:eastAsia="lt-LT"/>
              </w:rPr>
              <w:t>-1000 vnt.)  Žemėlapiai, EN-2000 vnt., Lankst</w:t>
            </w:r>
            <w:r w:rsidR="00F17298">
              <w:rPr>
                <w:szCs w:val="22"/>
                <w:lang w:eastAsia="lt-LT"/>
              </w:rPr>
              <w:t>in</w:t>
            </w:r>
            <w:r w:rsidR="00E56CC4">
              <w:rPr>
                <w:szCs w:val="22"/>
                <w:lang w:eastAsia="lt-LT"/>
              </w:rPr>
              <w:t>uka</w:t>
            </w:r>
            <w:r w:rsidR="00F17298">
              <w:rPr>
                <w:szCs w:val="22"/>
                <w:lang w:eastAsia="lt-LT"/>
              </w:rPr>
              <w:t xml:space="preserve">s </w:t>
            </w:r>
            <w:r w:rsidR="00E56CC4">
              <w:rPr>
                <w:szCs w:val="22"/>
                <w:lang w:eastAsia="lt-LT"/>
              </w:rPr>
              <w:t>„Žuvies kelias“</w:t>
            </w:r>
            <w:r w:rsidR="00F17298">
              <w:rPr>
                <w:szCs w:val="22"/>
                <w:lang w:eastAsia="lt-LT"/>
              </w:rPr>
              <w:t xml:space="preserve"> 2000 vnt.</w:t>
            </w:r>
            <w:r w:rsidR="00E56CC4">
              <w:rPr>
                <w:szCs w:val="22"/>
                <w:lang w:eastAsia="lt-LT"/>
              </w:rPr>
              <w:t xml:space="preserve">, </w:t>
            </w:r>
            <w:r w:rsidR="00F17298">
              <w:rPr>
                <w:szCs w:val="22"/>
                <w:lang w:eastAsia="lt-LT"/>
              </w:rPr>
              <w:t>lankstinukas</w:t>
            </w:r>
            <w:r w:rsidR="00E56CC4">
              <w:rPr>
                <w:szCs w:val="22"/>
                <w:lang w:eastAsia="lt-LT"/>
              </w:rPr>
              <w:t xml:space="preserve"> „Švartuokis Drevernoje“ 2000 vnt.</w:t>
            </w:r>
          </w:p>
          <w:p w:rsidR="00F17298" w:rsidRDefault="00F17298" w:rsidP="00F17298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Žemėlapis vaikams „4 vandenų kraštas vaikams“ 2000 vnt.</w:t>
            </w:r>
            <w:r w:rsidR="00E56CC4">
              <w:rPr>
                <w:szCs w:val="22"/>
                <w:lang w:eastAsia="lt-LT"/>
              </w:rPr>
              <w:t xml:space="preserve"> </w:t>
            </w:r>
          </w:p>
          <w:p w:rsidR="00E56CC4" w:rsidRDefault="00E56CC4" w:rsidP="00F17298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1 info</w:t>
            </w:r>
            <w:r w:rsidR="00F17298">
              <w:rPr>
                <w:szCs w:val="22"/>
                <w:lang w:eastAsia="lt-LT"/>
              </w:rPr>
              <w:t>rmacinis pažintinis turas</w:t>
            </w:r>
            <w:r>
              <w:rPr>
                <w:szCs w:val="22"/>
                <w:lang w:eastAsia="lt-LT"/>
              </w:rPr>
              <w:t>.</w:t>
            </w:r>
          </w:p>
        </w:tc>
      </w:tr>
      <w:tr w:rsidR="00E56CC4" w:rsidTr="00533F3F">
        <w:tc>
          <w:tcPr>
            <w:tcW w:w="2864" w:type="dxa"/>
          </w:tcPr>
          <w:p w:rsidR="00E56CC4" w:rsidRDefault="00E56CC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</w:t>
            </w:r>
            <w:r>
              <w:t xml:space="preserve"> Formuoti Klaipėdos rajono kaip turizmui patrauklaus rajono įvaizdį.</w:t>
            </w:r>
          </w:p>
        </w:tc>
        <w:tc>
          <w:tcPr>
            <w:tcW w:w="3686" w:type="dxa"/>
          </w:tcPr>
          <w:p w:rsidR="00E56CC4" w:rsidRDefault="00E56CC4" w:rsidP="00276770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Dalyvavimas turizmo forumuose, konferencijose pristatant pranešimus apie Klaipėdos rajono turizmo išteklius.</w:t>
            </w:r>
          </w:p>
          <w:p w:rsidR="00E56CC4" w:rsidRDefault="00E56CC4" w:rsidP="00276770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 xml:space="preserve">Rajono prekės ženklo  ir  ŽUVIES KELIAS prekės ženklo viešinimas. </w:t>
            </w:r>
          </w:p>
        </w:tc>
        <w:tc>
          <w:tcPr>
            <w:tcW w:w="3145" w:type="dxa"/>
          </w:tcPr>
          <w:p w:rsidR="00E56CC4" w:rsidRDefault="00E56CC4" w:rsidP="007A5BB1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5 konferencijos/forumai</w:t>
            </w:r>
          </w:p>
        </w:tc>
      </w:tr>
    </w:tbl>
    <w:p w:rsidR="00E56CC4" w:rsidRDefault="00E56CC4"/>
    <w:p w:rsidR="00E56CC4" w:rsidRDefault="00E56CC4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šių užduočių įvykdymui)</w:t>
      </w:r>
    </w:p>
    <w:p w:rsidR="00E56CC4" w:rsidRDefault="00E56CC4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darbuotoju)</w:t>
      </w:r>
    </w:p>
    <w:p w:rsidR="00E56CC4" w:rsidRDefault="00E56CC4">
      <w:pPr>
        <w:rPr>
          <w:sz w:val="10"/>
          <w:szCs w:val="10"/>
          <w:lang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E56CC4" w:rsidTr="002D6603">
        <w:tc>
          <w:tcPr>
            <w:tcW w:w="9918" w:type="dxa"/>
          </w:tcPr>
          <w:p w:rsidR="00E56CC4" w:rsidRDefault="00E56CC4">
            <w:pPr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3.1.Žmogiškieji faktoriai (nedarbingumas, darbuotojų, specialistų kaita)</w:t>
            </w:r>
          </w:p>
        </w:tc>
      </w:tr>
      <w:tr w:rsidR="00E56CC4" w:rsidTr="002D6603">
        <w:tc>
          <w:tcPr>
            <w:tcW w:w="9918" w:type="dxa"/>
          </w:tcPr>
          <w:p w:rsidR="00E56CC4" w:rsidRDefault="00E56CC4">
            <w:pPr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3.2.Neivykusios, užsitęsusios viešųjų pirkimų procedūros arba paslaugų teikėjo prisiimtų įsipareigojimų nevykdymas </w:t>
            </w:r>
          </w:p>
        </w:tc>
      </w:tr>
      <w:tr w:rsidR="00E56CC4" w:rsidTr="002D6603">
        <w:tc>
          <w:tcPr>
            <w:tcW w:w="9918" w:type="dxa"/>
          </w:tcPr>
          <w:p w:rsidR="00E56CC4" w:rsidRDefault="00E56CC4">
            <w:pPr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3.3.Bendradarbiavimo stoka iš kitų įstaigų</w:t>
            </w:r>
          </w:p>
        </w:tc>
      </w:tr>
    </w:tbl>
    <w:p w:rsidR="00E56CC4" w:rsidRDefault="00E56CC4">
      <w:pPr>
        <w:jc w:val="center"/>
        <w:rPr>
          <w:szCs w:val="24"/>
          <w:lang w:eastAsia="lt-LT"/>
        </w:rPr>
      </w:pPr>
    </w:p>
    <w:p w:rsidR="00E56CC4" w:rsidRDefault="00E56CC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E56CC4" w:rsidRDefault="00E56CC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KVALIFIKACIJOS TOBULINIMAS</w:t>
      </w:r>
    </w:p>
    <w:p w:rsidR="00E56CC4" w:rsidRDefault="00E56CC4">
      <w:pPr>
        <w:jc w:val="center"/>
        <w:rPr>
          <w:b/>
          <w:szCs w:val="24"/>
          <w:lang w:eastAsia="lt-LT"/>
        </w:rPr>
      </w:pPr>
    </w:p>
    <w:p w:rsidR="00E56CC4" w:rsidRDefault="00E56CC4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E56CC4" w:rsidRDefault="00E56CC4">
      <w:pPr>
        <w:rPr>
          <w:b/>
          <w:sz w:val="10"/>
          <w:szCs w:val="10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2551"/>
      </w:tblGrid>
      <w:tr w:rsidR="00E56CC4" w:rsidTr="002D6603">
        <w:trPr>
          <w:trHeight w:val="23"/>
        </w:trPr>
        <w:tc>
          <w:tcPr>
            <w:tcW w:w="6975" w:type="dxa"/>
            <w:vAlign w:val="center"/>
          </w:tcPr>
          <w:p w:rsidR="00E56CC4" w:rsidRDefault="00E56CC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1" w:type="dxa"/>
            <w:vAlign w:val="center"/>
          </w:tcPr>
          <w:p w:rsidR="00E56CC4" w:rsidRDefault="00E56CC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E56CC4" w:rsidTr="002D6603">
        <w:trPr>
          <w:trHeight w:val="23"/>
        </w:trPr>
        <w:tc>
          <w:tcPr>
            <w:tcW w:w="6975" w:type="dxa"/>
            <w:vAlign w:val="center"/>
          </w:tcPr>
          <w:p w:rsidR="00E56CC4" w:rsidRDefault="00E56CC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Darbuotojas įvykdė užduotis ir viršijo kai kuriuos sutartus vertinimo rodiklius</w:t>
            </w:r>
          </w:p>
        </w:tc>
        <w:tc>
          <w:tcPr>
            <w:tcW w:w="2551" w:type="dxa"/>
            <w:vAlign w:val="center"/>
          </w:tcPr>
          <w:p w:rsidR="00E56CC4" w:rsidRDefault="00E56CC4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E56CC4" w:rsidTr="002D6603">
        <w:trPr>
          <w:trHeight w:val="23"/>
        </w:trPr>
        <w:tc>
          <w:tcPr>
            <w:tcW w:w="6975" w:type="dxa"/>
            <w:vAlign w:val="center"/>
          </w:tcPr>
          <w:p w:rsidR="00E56CC4" w:rsidRDefault="00E56CC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Darbuotojas iš esmės įvykdė užduotis pagal sutartus vertinimo rodiklius</w:t>
            </w:r>
          </w:p>
        </w:tc>
        <w:tc>
          <w:tcPr>
            <w:tcW w:w="2551" w:type="dxa"/>
            <w:vAlign w:val="center"/>
          </w:tcPr>
          <w:p w:rsidR="00E56CC4" w:rsidRDefault="00E56CC4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E56CC4" w:rsidTr="002D6603">
        <w:trPr>
          <w:trHeight w:val="23"/>
        </w:trPr>
        <w:tc>
          <w:tcPr>
            <w:tcW w:w="6975" w:type="dxa"/>
            <w:vAlign w:val="center"/>
          </w:tcPr>
          <w:p w:rsidR="00E56CC4" w:rsidRDefault="00E56CC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4.3. Darbuotojas įvykdė tik kai kurias užduotis pagal sutartus vertinimo rodiklius</w:t>
            </w:r>
          </w:p>
        </w:tc>
        <w:tc>
          <w:tcPr>
            <w:tcW w:w="2551" w:type="dxa"/>
            <w:vAlign w:val="center"/>
          </w:tcPr>
          <w:p w:rsidR="00E56CC4" w:rsidRDefault="00E56CC4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E56CC4" w:rsidTr="002D6603">
        <w:trPr>
          <w:trHeight w:val="23"/>
        </w:trPr>
        <w:tc>
          <w:tcPr>
            <w:tcW w:w="6975" w:type="dxa"/>
            <w:vAlign w:val="center"/>
          </w:tcPr>
          <w:p w:rsidR="00E56CC4" w:rsidRDefault="00E56CC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Darbuotojas neįvykdė užduočių pagal sutartus vertinimo rodiklius</w:t>
            </w:r>
          </w:p>
        </w:tc>
        <w:tc>
          <w:tcPr>
            <w:tcW w:w="2551" w:type="dxa"/>
            <w:vAlign w:val="center"/>
          </w:tcPr>
          <w:p w:rsidR="00E56CC4" w:rsidRDefault="00E56CC4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lt-LT"/>
              </w:rPr>
              <w:t>☐</w:t>
            </w:r>
          </w:p>
        </w:tc>
      </w:tr>
    </w:tbl>
    <w:p w:rsidR="00E56CC4" w:rsidRDefault="00E56CC4">
      <w:pPr>
        <w:jc w:val="center"/>
        <w:rPr>
          <w:szCs w:val="24"/>
          <w:lang w:eastAsia="lt-LT"/>
        </w:rPr>
      </w:pPr>
    </w:p>
    <w:p w:rsidR="00E56CC4" w:rsidRDefault="00E56CC4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kaip darbuotojui tobulinti kvalifikaciją</w:t>
      </w:r>
    </w:p>
    <w:p w:rsidR="00E56CC4" w:rsidRDefault="00E56CC4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mokymai siūlomi darbuotojui)</w:t>
      </w:r>
    </w:p>
    <w:p w:rsidR="00E56CC4" w:rsidRDefault="00E56CC4">
      <w:pPr>
        <w:rPr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56CC4">
        <w:tc>
          <w:tcPr>
            <w:tcW w:w="9072" w:type="dxa"/>
          </w:tcPr>
          <w:p w:rsidR="00E56CC4" w:rsidRDefault="00E56CC4">
            <w:pPr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  <w:r w:rsidR="00CE3831">
              <w:rPr>
                <w:sz w:val="22"/>
                <w:szCs w:val="22"/>
                <w:lang w:eastAsia="lt-LT"/>
              </w:rPr>
              <w:t xml:space="preserve"> </w:t>
            </w:r>
          </w:p>
        </w:tc>
      </w:tr>
      <w:tr w:rsidR="00E56CC4">
        <w:tc>
          <w:tcPr>
            <w:tcW w:w="9072" w:type="dxa"/>
          </w:tcPr>
          <w:p w:rsidR="00E56CC4" w:rsidRDefault="00E56CC4">
            <w:pPr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:rsidR="00E56CC4" w:rsidRDefault="00E56CC4">
      <w:pPr>
        <w:jc w:val="center"/>
        <w:rPr>
          <w:b/>
          <w:szCs w:val="24"/>
          <w:lang w:eastAsia="lt-LT"/>
        </w:rPr>
      </w:pPr>
    </w:p>
    <w:p w:rsidR="00E56CC4" w:rsidRDefault="00E56CC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E56CC4" w:rsidRDefault="00E56CC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E56CC4" w:rsidRDefault="00E56CC4">
      <w:pPr>
        <w:jc w:val="center"/>
        <w:rPr>
          <w:szCs w:val="24"/>
          <w:lang w:eastAsia="lt-LT"/>
        </w:rPr>
      </w:pPr>
    </w:p>
    <w:p w:rsidR="00DA1BAB" w:rsidRDefault="00DA1BAB" w:rsidP="00DA1B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DA1BAB" w:rsidRDefault="00DA1BAB" w:rsidP="00DA1B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DA1BAB" w:rsidRDefault="00DA1BAB" w:rsidP="00DA1BAB">
      <w:pPr>
        <w:jc w:val="center"/>
        <w:rPr>
          <w:szCs w:val="24"/>
          <w:lang w:eastAsia="lt-LT"/>
        </w:rPr>
      </w:pPr>
    </w:p>
    <w:p w:rsidR="00DA1BAB" w:rsidRDefault="00DA1BAB" w:rsidP="00DA1BAB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DA1BAB" w:rsidRDefault="00DA1BAB" w:rsidP="00DA1BAB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A1BAB" w:rsidRDefault="00DA1BAB" w:rsidP="00DA1BAB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A1BAB" w:rsidRDefault="00DA1BAB" w:rsidP="00DA1BAB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A1BAB" w:rsidRDefault="00DA1BAB" w:rsidP="00DA1BAB">
      <w:pPr>
        <w:rPr>
          <w:szCs w:val="24"/>
          <w:lang w:eastAsia="lt-LT"/>
        </w:rPr>
      </w:pPr>
    </w:p>
    <w:p w:rsidR="00DA1BAB" w:rsidRDefault="00DA1BAB" w:rsidP="00DA1BAB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A1BAB" w:rsidRDefault="00DA1BAB" w:rsidP="00DA1BA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</w:t>
      </w:r>
    </w:p>
    <w:p w:rsidR="00DA1BAB" w:rsidRDefault="00DA1BAB" w:rsidP="00DA1BAB">
      <w:pPr>
        <w:tabs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(vadovo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DA1BAB" w:rsidRDefault="00DA1BAB" w:rsidP="00DA1BAB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A1BAB" w:rsidRDefault="00DA1BAB" w:rsidP="00DA1BAB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A1BAB" w:rsidRDefault="00DA1BAB" w:rsidP="00DA1BA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</w:t>
      </w:r>
    </w:p>
    <w:p w:rsidR="00DA1BAB" w:rsidRDefault="00DA1BAB" w:rsidP="00DA1BAB">
      <w:pPr>
        <w:tabs>
          <w:tab w:val="left" w:pos="1276"/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DA1BAB" w:rsidRDefault="00DA1BAB" w:rsidP="00DA1BA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DA1BAB" w:rsidRDefault="00DA1BAB" w:rsidP="00DA1BA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DA1BAB" w:rsidRDefault="00DA1BAB" w:rsidP="00DA1BA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DA1BAB" w:rsidRDefault="00DA1BAB" w:rsidP="00DA1BAB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DA1BAB" w:rsidRDefault="00DA1BAB" w:rsidP="00DA1BAB">
      <w:pPr>
        <w:tabs>
          <w:tab w:val="left" w:pos="5529"/>
          <w:tab w:val="left" w:pos="8080"/>
        </w:tabs>
        <w:jc w:val="both"/>
        <w:rPr>
          <w:szCs w:val="24"/>
          <w:lang w:eastAsia="lt-LT"/>
        </w:rPr>
      </w:pPr>
    </w:p>
    <w:p w:rsidR="00DA1BAB" w:rsidRDefault="00DA1BAB" w:rsidP="00DA1BAB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</w:t>
      </w:r>
      <w:r>
        <w:rPr>
          <w:szCs w:val="24"/>
          <w:lang w:eastAsia="lt-LT"/>
        </w:rPr>
        <w:tab/>
        <w:t>___________</w:t>
      </w:r>
      <w:r>
        <w:rPr>
          <w:szCs w:val="24"/>
          <w:lang w:eastAsia="lt-LT"/>
        </w:rPr>
        <w:tab/>
        <w:t>______________</w:t>
      </w:r>
    </w:p>
    <w:p w:rsidR="00DA1BAB" w:rsidRDefault="00DA1BAB" w:rsidP="00DA1BAB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įgyvendinančio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DA1BAB" w:rsidRDefault="00DA1BAB" w:rsidP="00DA1BAB">
      <w:pPr>
        <w:tabs>
          <w:tab w:val="left" w:pos="6237"/>
          <w:tab w:val="right" w:pos="8306"/>
        </w:tabs>
        <w:rPr>
          <w:color w:val="000000"/>
        </w:rPr>
      </w:pPr>
    </w:p>
    <w:p w:rsidR="00DA1BAB" w:rsidRDefault="00DA1BAB" w:rsidP="00DA1BAB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color w:val="000000"/>
        </w:rPr>
        <w:t>––––––––––––––––––––</w:t>
      </w:r>
    </w:p>
    <w:p w:rsidR="00E56CC4" w:rsidRDefault="00E56CC4" w:rsidP="00DA1BAB">
      <w:pPr>
        <w:tabs>
          <w:tab w:val="right" w:leader="underscore" w:pos="9071"/>
        </w:tabs>
        <w:contextualSpacing/>
        <w:jc w:val="both"/>
        <w:rPr>
          <w:lang w:eastAsia="lt-LT"/>
        </w:rPr>
      </w:pPr>
    </w:p>
    <w:sectPr w:rsidR="00E56CC4" w:rsidSect="00177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CDC" w:rsidRDefault="00E04CD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E04CDC" w:rsidRDefault="00E04CD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C4" w:rsidRDefault="00E56CC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C4" w:rsidRDefault="00E56CC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C4" w:rsidRDefault="00E56CC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CDC" w:rsidRDefault="00E04CD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E04CDC" w:rsidRDefault="00E04CDC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C4" w:rsidRDefault="00E56CC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E56CC4" w:rsidRDefault="00E56CC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C4" w:rsidRDefault="00E56CC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4</w:t>
    </w:r>
    <w:r>
      <w:rPr>
        <w:lang w:eastAsia="lt-LT"/>
      </w:rPr>
      <w:fldChar w:fldCharType="end"/>
    </w:r>
  </w:p>
  <w:p w:rsidR="00E56CC4" w:rsidRDefault="00E56CC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C4" w:rsidRDefault="00E56CC4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17C1F"/>
    <w:rsid w:val="0008424F"/>
    <w:rsid w:val="000C12A6"/>
    <w:rsid w:val="000D2810"/>
    <w:rsid w:val="000E48DB"/>
    <w:rsid w:val="00156304"/>
    <w:rsid w:val="0017414F"/>
    <w:rsid w:val="0017712C"/>
    <w:rsid w:val="001A7B09"/>
    <w:rsid w:val="001B5F1A"/>
    <w:rsid w:val="001E2625"/>
    <w:rsid w:val="001E6543"/>
    <w:rsid w:val="00221EB2"/>
    <w:rsid w:val="002301D6"/>
    <w:rsid w:val="00256751"/>
    <w:rsid w:val="00276770"/>
    <w:rsid w:val="002879DF"/>
    <w:rsid w:val="00296174"/>
    <w:rsid w:val="002D6603"/>
    <w:rsid w:val="002E761F"/>
    <w:rsid w:val="0031245C"/>
    <w:rsid w:val="00333786"/>
    <w:rsid w:val="00440799"/>
    <w:rsid w:val="004443BB"/>
    <w:rsid w:val="004518BF"/>
    <w:rsid w:val="00452C7D"/>
    <w:rsid w:val="004A5E41"/>
    <w:rsid w:val="004C6428"/>
    <w:rsid w:val="004C66E7"/>
    <w:rsid w:val="004D1037"/>
    <w:rsid w:val="005064B9"/>
    <w:rsid w:val="00533F3F"/>
    <w:rsid w:val="005477D9"/>
    <w:rsid w:val="00556E49"/>
    <w:rsid w:val="005A3E3F"/>
    <w:rsid w:val="005B0170"/>
    <w:rsid w:val="005B40EB"/>
    <w:rsid w:val="005E6452"/>
    <w:rsid w:val="00607658"/>
    <w:rsid w:val="006C14E3"/>
    <w:rsid w:val="006E5F77"/>
    <w:rsid w:val="006E6D42"/>
    <w:rsid w:val="006E713E"/>
    <w:rsid w:val="0071724E"/>
    <w:rsid w:val="00745778"/>
    <w:rsid w:val="00780137"/>
    <w:rsid w:val="007A5BB1"/>
    <w:rsid w:val="00811E57"/>
    <w:rsid w:val="008312CD"/>
    <w:rsid w:val="0085220B"/>
    <w:rsid w:val="0086256B"/>
    <w:rsid w:val="00867645"/>
    <w:rsid w:val="008962A3"/>
    <w:rsid w:val="008A60E1"/>
    <w:rsid w:val="008C7678"/>
    <w:rsid w:val="008E79F3"/>
    <w:rsid w:val="008F30B8"/>
    <w:rsid w:val="00932E37"/>
    <w:rsid w:val="00964A4F"/>
    <w:rsid w:val="00967A59"/>
    <w:rsid w:val="009A5E9E"/>
    <w:rsid w:val="009B511C"/>
    <w:rsid w:val="009D772B"/>
    <w:rsid w:val="009F299B"/>
    <w:rsid w:val="00A051D2"/>
    <w:rsid w:val="00A53BC3"/>
    <w:rsid w:val="00AA3993"/>
    <w:rsid w:val="00AC0D52"/>
    <w:rsid w:val="00AE4F4E"/>
    <w:rsid w:val="00B454B8"/>
    <w:rsid w:val="00B73DB8"/>
    <w:rsid w:val="00B74C1B"/>
    <w:rsid w:val="00C1121C"/>
    <w:rsid w:val="00C1168F"/>
    <w:rsid w:val="00C41D51"/>
    <w:rsid w:val="00C4694B"/>
    <w:rsid w:val="00CA66CC"/>
    <w:rsid w:val="00CB6ABF"/>
    <w:rsid w:val="00CD594A"/>
    <w:rsid w:val="00CE3831"/>
    <w:rsid w:val="00D22511"/>
    <w:rsid w:val="00D6698A"/>
    <w:rsid w:val="00DA1BAB"/>
    <w:rsid w:val="00E04CDC"/>
    <w:rsid w:val="00E456AC"/>
    <w:rsid w:val="00E56CC4"/>
    <w:rsid w:val="00E7305B"/>
    <w:rsid w:val="00F1644F"/>
    <w:rsid w:val="00F17298"/>
    <w:rsid w:val="00F35FC0"/>
    <w:rsid w:val="00F812F9"/>
    <w:rsid w:val="00F97F84"/>
    <w:rsid w:val="00FA5493"/>
    <w:rsid w:val="00FD04B1"/>
    <w:rsid w:val="00FD18F8"/>
    <w:rsid w:val="00FD6216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D584C"/>
  <w15:docId w15:val="{F44F9407-BC70-462A-AD72-A537D2FB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56751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uiPriority w:val="99"/>
    <w:rsid w:val="00B454B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3124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LRVK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lrvk</dc:creator>
  <cp:keywords/>
  <dc:description/>
  <cp:lastModifiedBy>Silvija Paulienė</cp:lastModifiedBy>
  <cp:revision>10</cp:revision>
  <cp:lastPrinted>2019-01-23T11:40:00Z</cp:lastPrinted>
  <dcterms:created xsi:type="dcterms:W3CDTF">2019-01-23T08:23:00Z</dcterms:created>
  <dcterms:modified xsi:type="dcterms:W3CDTF">2019-01-29T15:19:00Z</dcterms:modified>
</cp:coreProperties>
</file>